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464"/>
      </w:tblGrid>
      <w:tr w:rsidR="000F4CCE" w:rsidRPr="009D3A44" w:rsidTr="00FD75AC">
        <w:tc>
          <w:tcPr>
            <w:tcW w:w="2880" w:type="dxa"/>
          </w:tcPr>
          <w:p w:rsidR="000F4CCE" w:rsidRPr="009D3A44" w:rsidRDefault="009D3A44">
            <w:pPr>
              <w:rPr>
                <w:rFonts w:asciiTheme="majorHAnsi" w:hAnsiTheme="majorHAnsi"/>
                <w:sz w:val="20"/>
              </w:rPr>
            </w:pPr>
            <w:r w:rsidRPr="009D3A44">
              <w:rPr>
                <w:rFonts w:asciiTheme="majorHAnsi" w:eastAsia="Times New Roman" w:hAnsiTheme="majorHAnsi" w:cs="Arial"/>
                <w:b/>
                <w:i/>
                <w:sz w:val="28"/>
                <w:szCs w:val="30"/>
                <w:lang w:eastAsia="tr-TR"/>
              </w:rPr>
              <w:drawing>
                <wp:inline distT="0" distB="0" distL="0" distR="0" wp14:anchorId="2D00B4FA" wp14:editId="0F2BA11B">
                  <wp:extent cx="1287475" cy="686088"/>
                  <wp:effectExtent l="0" t="0" r="8255" b="0"/>
                  <wp:docPr id="1" name="Resim 1" descr="universite 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e logo_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6934" cy="685800"/>
                          </a:xfrm>
                          <a:prstGeom prst="rect">
                            <a:avLst/>
                          </a:prstGeom>
                          <a:noFill/>
                          <a:ln>
                            <a:noFill/>
                          </a:ln>
                        </pic:spPr>
                      </pic:pic>
                    </a:graphicData>
                  </a:graphic>
                </wp:inline>
              </w:drawing>
            </w:r>
          </w:p>
        </w:tc>
        <w:tc>
          <w:tcPr>
            <w:tcW w:w="7464" w:type="dxa"/>
          </w:tcPr>
          <w:p w:rsidR="009D3A44" w:rsidRPr="009D3A44" w:rsidRDefault="009D3A44">
            <w:pPr>
              <w:rPr>
                <w:rFonts w:asciiTheme="majorHAnsi" w:hAnsiTheme="majorHAnsi"/>
                <w:sz w:val="20"/>
              </w:rPr>
            </w:pPr>
          </w:p>
          <w:p w:rsidR="009D3A44" w:rsidRPr="009D3A44" w:rsidRDefault="009D3A44" w:rsidP="009D3A44">
            <w:pPr>
              <w:rPr>
                <w:rFonts w:asciiTheme="majorHAnsi" w:hAnsiTheme="majorHAnsi"/>
                <w:sz w:val="20"/>
              </w:rPr>
            </w:pPr>
          </w:p>
          <w:p w:rsidR="000F4CCE" w:rsidRPr="009D3A44" w:rsidRDefault="000F4CCE" w:rsidP="009D3A44">
            <w:pPr>
              <w:rPr>
                <w:rFonts w:asciiTheme="majorHAnsi" w:hAnsiTheme="majorHAnsi"/>
                <w:sz w:val="20"/>
              </w:rPr>
            </w:pPr>
          </w:p>
          <w:p w:rsidR="009D3A44" w:rsidRDefault="009D3A44" w:rsidP="009D3A44">
            <w:pPr>
              <w:rPr>
                <w:rFonts w:asciiTheme="majorHAnsi" w:hAnsiTheme="majorHAnsi"/>
                <w:sz w:val="20"/>
              </w:rPr>
            </w:pPr>
          </w:p>
          <w:p w:rsidR="009D3A44" w:rsidRPr="0074275A" w:rsidRDefault="009D3A44" w:rsidP="00C16234">
            <w:pPr>
              <w:rPr>
                <w:rFonts w:asciiTheme="majorHAnsi" w:hAnsiTheme="majorHAnsi"/>
                <w:b/>
                <w:sz w:val="20"/>
              </w:rPr>
            </w:pPr>
            <w:r w:rsidRPr="0074275A">
              <w:rPr>
                <w:rFonts w:asciiTheme="majorHAnsi" w:hAnsiTheme="majorHAnsi"/>
                <w:b/>
              </w:rPr>
              <w:t>Kerem Aydinlar Student Dormit</w:t>
            </w:r>
            <w:r w:rsidR="0085395C">
              <w:rPr>
                <w:rFonts w:asciiTheme="majorHAnsi" w:hAnsiTheme="majorHAnsi"/>
                <w:b/>
              </w:rPr>
              <w:t>o</w:t>
            </w:r>
            <w:r w:rsidRPr="0074275A">
              <w:rPr>
                <w:rFonts w:asciiTheme="majorHAnsi" w:hAnsiTheme="majorHAnsi"/>
                <w:b/>
              </w:rPr>
              <w:t>r</w:t>
            </w:r>
            <w:r w:rsidR="00C16234">
              <w:rPr>
                <w:rFonts w:asciiTheme="majorHAnsi" w:hAnsiTheme="majorHAnsi"/>
                <w:b/>
              </w:rPr>
              <w:t>ies</w:t>
            </w:r>
            <w:r w:rsidRPr="0074275A">
              <w:rPr>
                <w:rFonts w:asciiTheme="majorHAnsi" w:hAnsiTheme="majorHAnsi"/>
                <w:b/>
              </w:rPr>
              <w:t xml:space="preserve"> Agreement</w:t>
            </w:r>
          </w:p>
        </w:tc>
      </w:tr>
    </w:tbl>
    <w:p w:rsidR="00FD75AC" w:rsidRDefault="00FD75AC">
      <w:pPr>
        <w:rPr>
          <w:rFonts w:asciiTheme="majorHAnsi" w:hAnsiTheme="majorHAnsi"/>
          <w:sz w:val="20"/>
        </w:rPr>
      </w:pPr>
    </w:p>
    <w:p w:rsidR="00FD75AC" w:rsidRDefault="00E65696" w:rsidP="00FD75AC">
      <w:pPr>
        <w:rPr>
          <w:rFonts w:asciiTheme="majorHAnsi" w:hAnsiTheme="majorHAnsi"/>
          <w:sz w:val="20"/>
        </w:rPr>
      </w:pPr>
      <w:r>
        <w:rPr>
          <w:rFonts w:asciiTheme="majorHAnsi" w:hAnsiTheme="majorHAnsi"/>
          <w:sz w:val="20"/>
        </w:rPr>
        <w:t xml:space="preserve">I state and consent that I will abide by the following </w:t>
      </w:r>
      <w:r w:rsidR="00A92841">
        <w:rPr>
          <w:rFonts w:asciiTheme="majorHAnsi" w:hAnsiTheme="majorHAnsi"/>
          <w:sz w:val="20"/>
        </w:rPr>
        <w:t>rules</w:t>
      </w:r>
      <w:r>
        <w:rPr>
          <w:rFonts w:asciiTheme="majorHAnsi" w:hAnsiTheme="majorHAnsi"/>
          <w:sz w:val="20"/>
        </w:rPr>
        <w:t xml:space="preserve"> and procedures:</w:t>
      </w:r>
    </w:p>
    <w:p w:rsidR="00E65696" w:rsidRDefault="00E65696" w:rsidP="00FD75AC">
      <w:pPr>
        <w:rPr>
          <w:rFonts w:asciiTheme="majorHAnsi" w:hAnsiTheme="majorHAnsi"/>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952"/>
      </w:tblGrid>
      <w:tr w:rsidR="00FD75AC" w:rsidTr="00747E4E">
        <w:tc>
          <w:tcPr>
            <w:tcW w:w="392" w:type="dxa"/>
          </w:tcPr>
          <w:p w:rsidR="00FD75AC" w:rsidRPr="00E65696" w:rsidRDefault="00FD75AC" w:rsidP="00E65696">
            <w:pPr>
              <w:pStyle w:val="ListeParagraf"/>
              <w:numPr>
                <w:ilvl w:val="0"/>
                <w:numId w:val="2"/>
              </w:numPr>
              <w:ind w:left="-57" w:right="-57" w:firstLine="0"/>
              <w:rPr>
                <w:rFonts w:asciiTheme="majorHAnsi" w:hAnsiTheme="majorHAnsi"/>
                <w:sz w:val="20"/>
              </w:rPr>
            </w:pPr>
          </w:p>
        </w:tc>
        <w:tc>
          <w:tcPr>
            <w:tcW w:w="9952" w:type="dxa"/>
          </w:tcPr>
          <w:p w:rsidR="00FD75AC" w:rsidRDefault="00E65696" w:rsidP="00F128A6">
            <w:pPr>
              <w:ind w:right="-57"/>
              <w:rPr>
                <w:rFonts w:asciiTheme="majorHAnsi" w:hAnsiTheme="majorHAnsi"/>
                <w:sz w:val="20"/>
              </w:rPr>
            </w:pPr>
            <w:r>
              <w:rPr>
                <w:rFonts w:asciiTheme="majorHAnsi" w:hAnsiTheme="majorHAnsi"/>
                <w:sz w:val="20"/>
              </w:rPr>
              <w:t xml:space="preserve">I will enter from </w:t>
            </w:r>
            <w:r w:rsidR="00F128A6">
              <w:rPr>
                <w:rFonts w:asciiTheme="majorHAnsi" w:hAnsiTheme="majorHAnsi"/>
                <w:sz w:val="20"/>
              </w:rPr>
              <w:t>d</w:t>
            </w:r>
            <w:r>
              <w:rPr>
                <w:rFonts w:asciiTheme="majorHAnsi" w:hAnsiTheme="majorHAnsi"/>
                <w:sz w:val="20"/>
              </w:rPr>
              <w:t xml:space="preserve">ormitory entrance gates </w:t>
            </w:r>
            <w:r w:rsidR="000530F5">
              <w:rPr>
                <w:rFonts w:asciiTheme="majorHAnsi" w:hAnsiTheme="majorHAnsi"/>
                <w:sz w:val="20"/>
              </w:rPr>
              <w:t>by using fingerprint system.</w:t>
            </w:r>
          </w:p>
        </w:tc>
      </w:tr>
      <w:tr w:rsidR="00FD75AC" w:rsidTr="00747E4E">
        <w:tc>
          <w:tcPr>
            <w:tcW w:w="392" w:type="dxa"/>
          </w:tcPr>
          <w:p w:rsidR="00FD75AC" w:rsidRPr="00E65696" w:rsidRDefault="00FD75AC" w:rsidP="00E65696">
            <w:pPr>
              <w:pStyle w:val="ListeParagraf"/>
              <w:numPr>
                <w:ilvl w:val="0"/>
                <w:numId w:val="2"/>
              </w:numPr>
              <w:ind w:left="-57" w:right="-57" w:firstLine="0"/>
              <w:rPr>
                <w:rFonts w:asciiTheme="majorHAnsi" w:hAnsiTheme="majorHAnsi"/>
                <w:sz w:val="20"/>
              </w:rPr>
            </w:pPr>
          </w:p>
        </w:tc>
        <w:tc>
          <w:tcPr>
            <w:tcW w:w="9952" w:type="dxa"/>
          </w:tcPr>
          <w:p w:rsidR="00FD75AC" w:rsidRDefault="000530F5" w:rsidP="00F838AD">
            <w:pPr>
              <w:ind w:right="-57"/>
              <w:rPr>
                <w:rFonts w:asciiTheme="majorHAnsi" w:hAnsiTheme="majorHAnsi"/>
                <w:sz w:val="20"/>
              </w:rPr>
            </w:pPr>
            <w:r>
              <w:rPr>
                <w:rFonts w:asciiTheme="majorHAnsi" w:hAnsiTheme="majorHAnsi"/>
                <w:sz w:val="20"/>
              </w:rPr>
              <w:t>I will not allow others to use my Student ID card and I will immediately have a new card issued in case my card malfunctions or gets lost and I will pay</w:t>
            </w:r>
            <w:r w:rsidR="00F838AD">
              <w:rPr>
                <w:rFonts w:asciiTheme="majorHAnsi" w:hAnsiTheme="majorHAnsi"/>
                <w:sz w:val="20"/>
              </w:rPr>
              <w:t xml:space="preserve"> issuance fee for the new card.</w:t>
            </w:r>
          </w:p>
        </w:tc>
      </w:tr>
      <w:tr w:rsidR="00FD75AC" w:rsidTr="00747E4E">
        <w:tc>
          <w:tcPr>
            <w:tcW w:w="392" w:type="dxa"/>
          </w:tcPr>
          <w:p w:rsidR="00FD75AC" w:rsidRPr="00E65696" w:rsidRDefault="00FD75AC" w:rsidP="00E65696">
            <w:pPr>
              <w:pStyle w:val="ListeParagraf"/>
              <w:numPr>
                <w:ilvl w:val="0"/>
                <w:numId w:val="2"/>
              </w:numPr>
              <w:ind w:left="-57" w:right="-57" w:firstLine="0"/>
              <w:rPr>
                <w:rFonts w:asciiTheme="majorHAnsi" w:hAnsiTheme="majorHAnsi"/>
                <w:sz w:val="20"/>
              </w:rPr>
            </w:pPr>
          </w:p>
        </w:tc>
        <w:tc>
          <w:tcPr>
            <w:tcW w:w="9952" w:type="dxa"/>
          </w:tcPr>
          <w:p w:rsidR="00FD75AC" w:rsidRDefault="000530F5" w:rsidP="00F128A6">
            <w:pPr>
              <w:ind w:right="-57"/>
              <w:rPr>
                <w:rFonts w:asciiTheme="majorHAnsi" w:hAnsiTheme="majorHAnsi"/>
                <w:sz w:val="20"/>
              </w:rPr>
            </w:pPr>
            <w:r>
              <w:rPr>
                <w:rFonts w:asciiTheme="majorHAnsi" w:hAnsiTheme="majorHAnsi"/>
                <w:sz w:val="20"/>
              </w:rPr>
              <w:t xml:space="preserve">For as long as I stay at the </w:t>
            </w:r>
            <w:r w:rsidR="00F128A6">
              <w:rPr>
                <w:rFonts w:asciiTheme="majorHAnsi" w:hAnsiTheme="majorHAnsi"/>
                <w:sz w:val="20"/>
              </w:rPr>
              <w:t>d</w:t>
            </w:r>
            <w:r>
              <w:rPr>
                <w:rFonts w:asciiTheme="majorHAnsi" w:hAnsiTheme="majorHAnsi"/>
                <w:sz w:val="20"/>
              </w:rPr>
              <w:t>ormitory, I w</w:t>
            </w:r>
            <w:r w:rsidR="00A60302">
              <w:rPr>
                <w:rFonts w:asciiTheme="majorHAnsi" w:hAnsiTheme="majorHAnsi"/>
                <w:sz w:val="20"/>
              </w:rPr>
              <w:t>ill not</w:t>
            </w:r>
            <w:r w:rsidR="00586F9C">
              <w:rPr>
                <w:rFonts w:asciiTheme="majorHAnsi" w:hAnsiTheme="majorHAnsi"/>
                <w:sz w:val="20"/>
              </w:rPr>
              <w:t xml:space="preserve"> physically or verbally insult or threat</w:t>
            </w:r>
            <w:r>
              <w:rPr>
                <w:rFonts w:asciiTheme="majorHAnsi" w:hAnsiTheme="majorHAnsi"/>
                <w:sz w:val="20"/>
              </w:rPr>
              <w:t xml:space="preserve"> other </w:t>
            </w:r>
            <w:r w:rsidR="00F128A6">
              <w:rPr>
                <w:rFonts w:asciiTheme="majorHAnsi" w:hAnsiTheme="majorHAnsi"/>
                <w:sz w:val="20"/>
              </w:rPr>
              <w:t>d</w:t>
            </w:r>
            <w:r>
              <w:rPr>
                <w:rFonts w:asciiTheme="majorHAnsi" w:hAnsiTheme="majorHAnsi"/>
                <w:sz w:val="20"/>
              </w:rPr>
              <w:t>ormitory residents and employees</w:t>
            </w:r>
            <w:r w:rsidR="000B15D5">
              <w:rPr>
                <w:rFonts w:asciiTheme="majorHAnsi" w:hAnsiTheme="majorHAnsi"/>
                <w:sz w:val="20"/>
              </w:rPr>
              <w:t>,</w:t>
            </w:r>
            <w:r>
              <w:rPr>
                <w:rFonts w:asciiTheme="majorHAnsi" w:hAnsiTheme="majorHAnsi"/>
                <w:sz w:val="20"/>
              </w:rPr>
              <w:t xml:space="preserve"> </w:t>
            </w:r>
            <w:r w:rsidR="00586F9C">
              <w:rPr>
                <w:rFonts w:asciiTheme="majorHAnsi" w:hAnsiTheme="majorHAnsi"/>
                <w:sz w:val="20"/>
              </w:rPr>
              <w:t>in any way</w:t>
            </w:r>
            <w:r w:rsidR="000B15D5">
              <w:rPr>
                <w:rFonts w:asciiTheme="majorHAnsi" w:hAnsiTheme="majorHAnsi"/>
                <w:sz w:val="20"/>
              </w:rPr>
              <w:t>.</w:t>
            </w:r>
            <w:r w:rsidR="00586F9C">
              <w:rPr>
                <w:rFonts w:asciiTheme="majorHAnsi" w:hAnsiTheme="majorHAnsi"/>
                <w:sz w:val="20"/>
              </w:rPr>
              <w:t xml:space="preserve"> I w</w:t>
            </w:r>
            <w:r w:rsidR="00A60302">
              <w:rPr>
                <w:rFonts w:asciiTheme="majorHAnsi" w:hAnsiTheme="majorHAnsi"/>
                <w:sz w:val="20"/>
              </w:rPr>
              <w:t>ill not</w:t>
            </w:r>
            <w:r w:rsidR="00586F9C">
              <w:rPr>
                <w:rFonts w:asciiTheme="majorHAnsi" w:hAnsiTheme="majorHAnsi"/>
                <w:sz w:val="20"/>
              </w:rPr>
              <w:t xml:space="preserve"> interfere in </w:t>
            </w:r>
            <w:r w:rsidR="00F128A6">
              <w:rPr>
                <w:rFonts w:asciiTheme="majorHAnsi" w:hAnsiTheme="majorHAnsi"/>
                <w:sz w:val="20"/>
              </w:rPr>
              <w:t>d</w:t>
            </w:r>
            <w:r w:rsidR="00586F9C">
              <w:rPr>
                <w:rFonts w:asciiTheme="majorHAnsi" w:hAnsiTheme="majorHAnsi"/>
                <w:sz w:val="20"/>
              </w:rPr>
              <w:t>ormitory personnel’s work and I will be respectful to them.</w:t>
            </w:r>
          </w:p>
        </w:tc>
      </w:tr>
      <w:tr w:rsidR="00FD75AC" w:rsidTr="00747E4E">
        <w:tc>
          <w:tcPr>
            <w:tcW w:w="392" w:type="dxa"/>
          </w:tcPr>
          <w:p w:rsidR="00FD75AC" w:rsidRPr="00E65696" w:rsidRDefault="00FD75AC" w:rsidP="00E65696">
            <w:pPr>
              <w:pStyle w:val="ListeParagraf"/>
              <w:numPr>
                <w:ilvl w:val="0"/>
                <w:numId w:val="2"/>
              </w:numPr>
              <w:ind w:left="-57" w:right="-57" w:firstLine="0"/>
              <w:rPr>
                <w:rFonts w:asciiTheme="majorHAnsi" w:hAnsiTheme="majorHAnsi"/>
                <w:sz w:val="20"/>
              </w:rPr>
            </w:pPr>
          </w:p>
        </w:tc>
        <w:tc>
          <w:tcPr>
            <w:tcW w:w="9952" w:type="dxa"/>
          </w:tcPr>
          <w:p w:rsidR="00FD75AC" w:rsidRDefault="00586F9C" w:rsidP="00F128A6">
            <w:pPr>
              <w:ind w:right="-57"/>
              <w:rPr>
                <w:rFonts w:asciiTheme="majorHAnsi" w:hAnsiTheme="majorHAnsi"/>
                <w:sz w:val="20"/>
              </w:rPr>
            </w:pPr>
            <w:r>
              <w:rPr>
                <w:rFonts w:asciiTheme="majorHAnsi" w:hAnsiTheme="majorHAnsi"/>
                <w:sz w:val="20"/>
              </w:rPr>
              <w:t xml:space="preserve">I will show my Student ID to </w:t>
            </w:r>
            <w:r w:rsidR="00F128A6">
              <w:rPr>
                <w:rFonts w:asciiTheme="majorHAnsi" w:hAnsiTheme="majorHAnsi"/>
                <w:sz w:val="20"/>
              </w:rPr>
              <w:t>d</w:t>
            </w:r>
            <w:r>
              <w:rPr>
                <w:rFonts w:asciiTheme="majorHAnsi" w:hAnsiTheme="majorHAnsi"/>
                <w:sz w:val="20"/>
              </w:rPr>
              <w:t>ormitory personnel and/or security guards, when needed.</w:t>
            </w:r>
          </w:p>
        </w:tc>
      </w:tr>
      <w:tr w:rsidR="00FD75AC" w:rsidTr="00747E4E">
        <w:tc>
          <w:tcPr>
            <w:tcW w:w="392" w:type="dxa"/>
          </w:tcPr>
          <w:p w:rsidR="00FD75AC" w:rsidRPr="00E65696" w:rsidRDefault="00FD75AC" w:rsidP="00E65696">
            <w:pPr>
              <w:pStyle w:val="ListeParagraf"/>
              <w:numPr>
                <w:ilvl w:val="0"/>
                <w:numId w:val="2"/>
              </w:numPr>
              <w:ind w:left="-57" w:right="-57" w:firstLine="0"/>
              <w:rPr>
                <w:rFonts w:asciiTheme="majorHAnsi" w:hAnsiTheme="majorHAnsi"/>
                <w:sz w:val="20"/>
              </w:rPr>
            </w:pPr>
          </w:p>
        </w:tc>
        <w:tc>
          <w:tcPr>
            <w:tcW w:w="9952" w:type="dxa"/>
          </w:tcPr>
          <w:p w:rsidR="00FD75AC" w:rsidRDefault="00586F9C" w:rsidP="00586F9C">
            <w:pPr>
              <w:ind w:right="-57"/>
              <w:rPr>
                <w:rFonts w:asciiTheme="majorHAnsi" w:hAnsiTheme="majorHAnsi"/>
                <w:sz w:val="20"/>
              </w:rPr>
            </w:pPr>
            <w:r>
              <w:rPr>
                <w:rFonts w:asciiTheme="majorHAnsi" w:hAnsiTheme="majorHAnsi"/>
                <w:sz w:val="20"/>
              </w:rPr>
              <w:t xml:space="preserve">I will not change my room or transfer my room to someone else without the approval of </w:t>
            </w:r>
            <w:r w:rsidR="00F128A6">
              <w:rPr>
                <w:rFonts w:asciiTheme="majorHAnsi" w:hAnsiTheme="majorHAnsi"/>
                <w:sz w:val="20"/>
              </w:rPr>
              <w:t>dormitory management</w:t>
            </w:r>
            <w:r>
              <w:rPr>
                <w:rFonts w:asciiTheme="majorHAnsi" w:hAnsiTheme="majorHAnsi"/>
                <w:sz w:val="20"/>
              </w:rPr>
              <w:t>.</w:t>
            </w:r>
          </w:p>
        </w:tc>
      </w:tr>
      <w:tr w:rsidR="00FD75AC" w:rsidTr="00747E4E">
        <w:tc>
          <w:tcPr>
            <w:tcW w:w="392" w:type="dxa"/>
          </w:tcPr>
          <w:p w:rsidR="00FD75AC" w:rsidRPr="00E65696" w:rsidRDefault="00FD75AC" w:rsidP="00E65696">
            <w:pPr>
              <w:pStyle w:val="ListeParagraf"/>
              <w:numPr>
                <w:ilvl w:val="0"/>
                <w:numId w:val="2"/>
              </w:numPr>
              <w:ind w:left="-57" w:right="-57" w:firstLine="0"/>
              <w:rPr>
                <w:rFonts w:asciiTheme="majorHAnsi" w:hAnsiTheme="majorHAnsi"/>
                <w:sz w:val="20"/>
              </w:rPr>
            </w:pPr>
          </w:p>
        </w:tc>
        <w:tc>
          <w:tcPr>
            <w:tcW w:w="9952" w:type="dxa"/>
          </w:tcPr>
          <w:p w:rsidR="00FD75AC" w:rsidRDefault="00586F9C" w:rsidP="00CB0E71">
            <w:pPr>
              <w:ind w:right="-57"/>
              <w:rPr>
                <w:rFonts w:asciiTheme="majorHAnsi" w:hAnsiTheme="majorHAnsi"/>
                <w:sz w:val="20"/>
              </w:rPr>
            </w:pPr>
            <w:r>
              <w:rPr>
                <w:rFonts w:asciiTheme="majorHAnsi" w:hAnsiTheme="majorHAnsi"/>
                <w:sz w:val="20"/>
              </w:rPr>
              <w:t xml:space="preserve">My room might be changed if it is found necessary by </w:t>
            </w:r>
            <w:r w:rsidR="00F128A6">
              <w:rPr>
                <w:rFonts w:asciiTheme="majorHAnsi" w:hAnsiTheme="majorHAnsi"/>
                <w:sz w:val="20"/>
              </w:rPr>
              <w:t>dormitory management</w:t>
            </w:r>
            <w:r>
              <w:rPr>
                <w:rFonts w:asciiTheme="majorHAnsi" w:hAnsiTheme="majorHAnsi"/>
                <w:sz w:val="20"/>
              </w:rPr>
              <w:t>.</w:t>
            </w:r>
          </w:p>
        </w:tc>
      </w:tr>
      <w:tr w:rsidR="00FD75AC" w:rsidTr="00747E4E">
        <w:tc>
          <w:tcPr>
            <w:tcW w:w="392" w:type="dxa"/>
          </w:tcPr>
          <w:p w:rsidR="00FD75AC" w:rsidRPr="00E65696" w:rsidRDefault="00FD75AC" w:rsidP="00E65696">
            <w:pPr>
              <w:pStyle w:val="ListeParagraf"/>
              <w:numPr>
                <w:ilvl w:val="0"/>
                <w:numId w:val="2"/>
              </w:numPr>
              <w:ind w:left="-57" w:right="-57" w:firstLine="0"/>
              <w:rPr>
                <w:rFonts w:asciiTheme="majorHAnsi" w:hAnsiTheme="majorHAnsi"/>
                <w:sz w:val="20"/>
              </w:rPr>
            </w:pPr>
          </w:p>
        </w:tc>
        <w:tc>
          <w:tcPr>
            <w:tcW w:w="9952" w:type="dxa"/>
          </w:tcPr>
          <w:p w:rsidR="00FD75AC" w:rsidRDefault="00A60302" w:rsidP="00CB0E71">
            <w:pPr>
              <w:ind w:right="-57"/>
              <w:rPr>
                <w:rFonts w:asciiTheme="majorHAnsi" w:hAnsiTheme="majorHAnsi"/>
                <w:sz w:val="20"/>
              </w:rPr>
            </w:pPr>
            <w:r>
              <w:rPr>
                <w:rFonts w:asciiTheme="majorHAnsi" w:hAnsiTheme="majorHAnsi"/>
                <w:sz w:val="20"/>
              </w:rPr>
              <w:t xml:space="preserve">My room might be inspected if it is found necessary by </w:t>
            </w:r>
            <w:r w:rsidR="00F128A6">
              <w:rPr>
                <w:rFonts w:asciiTheme="majorHAnsi" w:hAnsiTheme="majorHAnsi"/>
                <w:sz w:val="20"/>
              </w:rPr>
              <w:t>dormitory management</w:t>
            </w:r>
            <w:r>
              <w:rPr>
                <w:rFonts w:asciiTheme="majorHAnsi" w:hAnsiTheme="majorHAnsi"/>
                <w:sz w:val="20"/>
              </w:rPr>
              <w:t>.</w:t>
            </w:r>
          </w:p>
        </w:tc>
      </w:tr>
      <w:tr w:rsidR="00FD75AC" w:rsidTr="00747E4E">
        <w:tc>
          <w:tcPr>
            <w:tcW w:w="392" w:type="dxa"/>
          </w:tcPr>
          <w:p w:rsidR="00FD75AC" w:rsidRPr="00E65696" w:rsidRDefault="00FD75AC" w:rsidP="00E65696">
            <w:pPr>
              <w:pStyle w:val="ListeParagraf"/>
              <w:numPr>
                <w:ilvl w:val="0"/>
                <w:numId w:val="2"/>
              </w:numPr>
              <w:ind w:left="-57" w:right="-57" w:firstLine="0"/>
              <w:rPr>
                <w:rFonts w:asciiTheme="majorHAnsi" w:hAnsiTheme="majorHAnsi"/>
                <w:sz w:val="20"/>
              </w:rPr>
            </w:pPr>
          </w:p>
        </w:tc>
        <w:tc>
          <w:tcPr>
            <w:tcW w:w="9952" w:type="dxa"/>
          </w:tcPr>
          <w:p w:rsidR="00FD75AC" w:rsidRDefault="00A60302" w:rsidP="00F128A6">
            <w:pPr>
              <w:ind w:right="-57"/>
              <w:rPr>
                <w:rFonts w:asciiTheme="majorHAnsi" w:hAnsiTheme="majorHAnsi"/>
                <w:sz w:val="20"/>
              </w:rPr>
            </w:pPr>
            <w:r>
              <w:rPr>
                <w:rFonts w:asciiTheme="majorHAnsi" w:hAnsiTheme="majorHAnsi"/>
                <w:sz w:val="20"/>
              </w:rPr>
              <w:t xml:space="preserve">I will follow </w:t>
            </w:r>
            <w:r w:rsidR="00F128A6">
              <w:rPr>
                <w:rFonts w:asciiTheme="majorHAnsi" w:hAnsiTheme="majorHAnsi"/>
                <w:sz w:val="20"/>
              </w:rPr>
              <w:t>d</w:t>
            </w:r>
            <w:r>
              <w:rPr>
                <w:rFonts w:asciiTheme="majorHAnsi" w:hAnsiTheme="majorHAnsi"/>
                <w:sz w:val="20"/>
              </w:rPr>
              <w:t>ormitory entry‒exit hours.</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A60302" w:rsidP="00F838AD">
            <w:pPr>
              <w:ind w:right="-57"/>
              <w:rPr>
                <w:rFonts w:asciiTheme="majorHAnsi" w:hAnsiTheme="majorHAnsi"/>
                <w:sz w:val="20"/>
              </w:rPr>
            </w:pPr>
            <w:r>
              <w:rPr>
                <w:rFonts w:asciiTheme="majorHAnsi" w:hAnsiTheme="majorHAnsi"/>
                <w:sz w:val="20"/>
              </w:rPr>
              <w:t>I will not misuse emergency exit doors and fire alarm buttons.</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A60302" w:rsidP="00F128A6">
            <w:pPr>
              <w:ind w:right="-57"/>
              <w:rPr>
                <w:rFonts w:asciiTheme="majorHAnsi" w:hAnsiTheme="majorHAnsi"/>
                <w:sz w:val="20"/>
              </w:rPr>
            </w:pPr>
            <w:r>
              <w:rPr>
                <w:rFonts w:asciiTheme="majorHAnsi" w:hAnsiTheme="majorHAnsi"/>
                <w:sz w:val="20"/>
              </w:rPr>
              <w:t xml:space="preserve">Except travel, illness and emergency situations, I will not enter the </w:t>
            </w:r>
            <w:r w:rsidR="00F128A6">
              <w:rPr>
                <w:rFonts w:asciiTheme="majorHAnsi" w:hAnsiTheme="majorHAnsi"/>
                <w:sz w:val="20"/>
              </w:rPr>
              <w:t>d</w:t>
            </w:r>
            <w:r>
              <w:rPr>
                <w:rFonts w:asciiTheme="majorHAnsi" w:hAnsiTheme="majorHAnsi"/>
                <w:sz w:val="20"/>
              </w:rPr>
              <w:t>ormitory between 02:00 – 06.00 a.m.</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6E63C6" w:rsidP="00F128A6">
            <w:pPr>
              <w:ind w:right="-57"/>
              <w:rPr>
                <w:rFonts w:asciiTheme="majorHAnsi" w:hAnsiTheme="majorHAnsi"/>
                <w:sz w:val="20"/>
              </w:rPr>
            </w:pPr>
            <w:r>
              <w:rPr>
                <w:rFonts w:asciiTheme="majorHAnsi" w:hAnsiTheme="majorHAnsi"/>
                <w:sz w:val="20"/>
              </w:rPr>
              <w:t xml:space="preserve">I will not ask for a refund if I am suspended or expelled from the </w:t>
            </w:r>
            <w:r w:rsidR="00F128A6">
              <w:rPr>
                <w:rFonts w:asciiTheme="majorHAnsi" w:hAnsiTheme="majorHAnsi"/>
                <w:sz w:val="20"/>
              </w:rPr>
              <w:t>d</w:t>
            </w:r>
            <w:r>
              <w:rPr>
                <w:rFonts w:asciiTheme="majorHAnsi" w:hAnsiTheme="majorHAnsi"/>
                <w:sz w:val="20"/>
              </w:rPr>
              <w:t>ormitory.</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6E63C6" w:rsidP="00F128A6">
            <w:pPr>
              <w:ind w:right="-57"/>
              <w:rPr>
                <w:rFonts w:asciiTheme="majorHAnsi" w:hAnsiTheme="majorHAnsi"/>
                <w:sz w:val="20"/>
              </w:rPr>
            </w:pPr>
            <w:r>
              <w:rPr>
                <w:rFonts w:asciiTheme="majorHAnsi" w:hAnsiTheme="majorHAnsi"/>
                <w:sz w:val="20"/>
              </w:rPr>
              <w:t xml:space="preserve">I will not possess or consume alcoholic beverages inside the </w:t>
            </w:r>
            <w:r w:rsidR="00F128A6">
              <w:rPr>
                <w:rFonts w:asciiTheme="majorHAnsi" w:hAnsiTheme="majorHAnsi"/>
                <w:sz w:val="20"/>
              </w:rPr>
              <w:t>d</w:t>
            </w:r>
            <w:r>
              <w:rPr>
                <w:rFonts w:asciiTheme="majorHAnsi" w:hAnsiTheme="majorHAnsi"/>
                <w:sz w:val="20"/>
              </w:rPr>
              <w:t xml:space="preserve">ormitory building or </w:t>
            </w:r>
            <w:r w:rsidR="000B15D5">
              <w:rPr>
                <w:rFonts w:asciiTheme="majorHAnsi" w:hAnsiTheme="majorHAnsi"/>
                <w:sz w:val="20"/>
              </w:rPr>
              <w:t xml:space="preserve">in </w:t>
            </w:r>
            <w:r>
              <w:rPr>
                <w:rFonts w:asciiTheme="majorHAnsi" w:hAnsiTheme="majorHAnsi"/>
                <w:sz w:val="20"/>
              </w:rPr>
              <w:t>the yard.</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6E63C6" w:rsidP="00F128A6">
            <w:pPr>
              <w:ind w:right="-57"/>
              <w:rPr>
                <w:rFonts w:asciiTheme="majorHAnsi" w:hAnsiTheme="majorHAnsi"/>
                <w:sz w:val="20"/>
              </w:rPr>
            </w:pPr>
            <w:r>
              <w:rPr>
                <w:rFonts w:asciiTheme="majorHAnsi" w:hAnsiTheme="majorHAnsi"/>
                <w:sz w:val="20"/>
              </w:rPr>
              <w:t xml:space="preserve">In accordance with law 5727, I will not consume cigarettes or such tobacco products within </w:t>
            </w:r>
            <w:r w:rsidR="00F128A6">
              <w:rPr>
                <w:rFonts w:asciiTheme="majorHAnsi" w:hAnsiTheme="majorHAnsi"/>
                <w:sz w:val="20"/>
              </w:rPr>
              <w:t>d</w:t>
            </w:r>
            <w:r>
              <w:rPr>
                <w:rFonts w:asciiTheme="majorHAnsi" w:hAnsiTheme="majorHAnsi"/>
                <w:sz w:val="20"/>
              </w:rPr>
              <w:t>ormitory buildings (student rooms and all other areas) and I will pay a fine as required by the law.</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6E63C6" w:rsidP="00F838AD">
            <w:pPr>
              <w:ind w:right="-57"/>
              <w:rPr>
                <w:rFonts w:asciiTheme="majorHAnsi" w:hAnsiTheme="majorHAnsi"/>
                <w:sz w:val="20"/>
              </w:rPr>
            </w:pPr>
            <w:r>
              <w:rPr>
                <w:rFonts w:asciiTheme="majorHAnsi" w:hAnsiTheme="majorHAnsi"/>
                <w:sz w:val="20"/>
              </w:rPr>
              <w:t>I will not be involved in any kind of gambling activity.</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6E63C6" w:rsidP="00CB0E71">
            <w:pPr>
              <w:ind w:right="-57"/>
              <w:rPr>
                <w:rFonts w:asciiTheme="majorHAnsi" w:hAnsiTheme="majorHAnsi"/>
                <w:sz w:val="20"/>
              </w:rPr>
            </w:pPr>
            <w:r>
              <w:rPr>
                <w:rFonts w:asciiTheme="majorHAnsi" w:hAnsiTheme="majorHAnsi"/>
                <w:sz w:val="20"/>
              </w:rPr>
              <w:t xml:space="preserve">I will not accept any visitors </w:t>
            </w:r>
            <w:r w:rsidR="00CB0E71">
              <w:rPr>
                <w:rFonts w:asciiTheme="majorHAnsi" w:hAnsiTheme="majorHAnsi"/>
                <w:sz w:val="20"/>
              </w:rPr>
              <w:t>at any place and time, other than</w:t>
            </w:r>
            <w:r>
              <w:rPr>
                <w:rFonts w:asciiTheme="majorHAnsi" w:hAnsiTheme="majorHAnsi"/>
                <w:sz w:val="20"/>
              </w:rPr>
              <w:t xml:space="preserve"> </w:t>
            </w:r>
            <w:r w:rsidR="00CB0E71">
              <w:rPr>
                <w:rFonts w:asciiTheme="majorHAnsi" w:hAnsiTheme="majorHAnsi"/>
                <w:sz w:val="20"/>
              </w:rPr>
              <w:t xml:space="preserve">the </w:t>
            </w:r>
            <w:r>
              <w:rPr>
                <w:rFonts w:asciiTheme="majorHAnsi" w:hAnsiTheme="majorHAnsi"/>
                <w:sz w:val="20"/>
              </w:rPr>
              <w:t>designated place</w:t>
            </w:r>
            <w:r w:rsidR="00D61C0B">
              <w:rPr>
                <w:rFonts w:asciiTheme="majorHAnsi" w:hAnsiTheme="majorHAnsi"/>
                <w:sz w:val="20"/>
              </w:rPr>
              <w:t>s</w:t>
            </w:r>
            <w:r>
              <w:rPr>
                <w:rFonts w:asciiTheme="majorHAnsi" w:hAnsiTheme="majorHAnsi"/>
                <w:sz w:val="20"/>
              </w:rPr>
              <w:t xml:space="preserve"> and </w:t>
            </w:r>
            <w:r w:rsidR="00D61C0B">
              <w:rPr>
                <w:rFonts w:asciiTheme="majorHAnsi" w:hAnsiTheme="majorHAnsi"/>
                <w:sz w:val="20"/>
              </w:rPr>
              <w:t>hours</w:t>
            </w:r>
            <w:r>
              <w:rPr>
                <w:rFonts w:asciiTheme="majorHAnsi" w:hAnsiTheme="majorHAnsi"/>
                <w:sz w:val="20"/>
              </w:rPr>
              <w:t xml:space="preserve"> by </w:t>
            </w:r>
            <w:r w:rsidR="00D61C0B">
              <w:rPr>
                <w:rFonts w:asciiTheme="majorHAnsi" w:hAnsiTheme="majorHAnsi"/>
                <w:sz w:val="20"/>
              </w:rPr>
              <w:t xml:space="preserve">the </w:t>
            </w:r>
            <w:r w:rsidR="00F128A6">
              <w:rPr>
                <w:rFonts w:asciiTheme="majorHAnsi" w:hAnsiTheme="majorHAnsi"/>
                <w:sz w:val="20"/>
              </w:rPr>
              <w:t>dormitory management.</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D61C0B" w:rsidP="00CB0E71">
            <w:pPr>
              <w:ind w:right="-57"/>
              <w:rPr>
                <w:rFonts w:asciiTheme="majorHAnsi" w:hAnsiTheme="majorHAnsi"/>
                <w:sz w:val="20"/>
              </w:rPr>
            </w:pPr>
            <w:r>
              <w:rPr>
                <w:rFonts w:asciiTheme="majorHAnsi" w:hAnsiTheme="majorHAnsi"/>
                <w:sz w:val="20"/>
              </w:rPr>
              <w:t xml:space="preserve">I will not allow anyone else to stay overnight in my room and also I will </w:t>
            </w:r>
            <w:r w:rsidR="00CB0E71">
              <w:rPr>
                <w:rFonts w:asciiTheme="majorHAnsi" w:hAnsiTheme="majorHAnsi"/>
                <w:sz w:val="20"/>
              </w:rPr>
              <w:t xml:space="preserve">not </w:t>
            </w:r>
            <w:r>
              <w:rPr>
                <w:rFonts w:asciiTheme="majorHAnsi" w:hAnsiTheme="majorHAnsi"/>
                <w:sz w:val="20"/>
              </w:rPr>
              <w:t xml:space="preserve">stay in any other room </w:t>
            </w:r>
            <w:r w:rsidR="00CB0E71">
              <w:rPr>
                <w:rFonts w:asciiTheme="majorHAnsi" w:hAnsiTheme="majorHAnsi"/>
                <w:sz w:val="20"/>
              </w:rPr>
              <w:t xml:space="preserve">but </w:t>
            </w:r>
            <w:r>
              <w:rPr>
                <w:rFonts w:asciiTheme="majorHAnsi" w:hAnsiTheme="majorHAnsi"/>
                <w:sz w:val="20"/>
              </w:rPr>
              <w:t>mine.</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D61C0B" w:rsidP="00F128A6">
            <w:pPr>
              <w:ind w:right="-57"/>
              <w:rPr>
                <w:rFonts w:asciiTheme="majorHAnsi" w:hAnsiTheme="majorHAnsi"/>
                <w:sz w:val="20"/>
              </w:rPr>
            </w:pPr>
            <w:r>
              <w:rPr>
                <w:rFonts w:asciiTheme="majorHAnsi" w:hAnsiTheme="majorHAnsi"/>
                <w:sz w:val="20"/>
              </w:rPr>
              <w:t xml:space="preserve">I will </w:t>
            </w:r>
            <w:r w:rsidR="00334143">
              <w:rPr>
                <w:rFonts w:asciiTheme="majorHAnsi" w:hAnsiTheme="majorHAnsi"/>
                <w:sz w:val="20"/>
              </w:rPr>
              <w:t>keep</w:t>
            </w:r>
            <w:r>
              <w:rPr>
                <w:rFonts w:asciiTheme="majorHAnsi" w:hAnsiTheme="majorHAnsi"/>
                <w:sz w:val="20"/>
              </w:rPr>
              <w:t xml:space="preserve"> my door locked</w:t>
            </w:r>
            <w:r w:rsidR="002C4B56">
              <w:rPr>
                <w:rFonts w:asciiTheme="majorHAnsi" w:hAnsiTheme="majorHAnsi"/>
                <w:sz w:val="20"/>
              </w:rPr>
              <w:t xml:space="preserve"> and I will keep my valuable personal effects locked in the safe</w:t>
            </w:r>
            <w:r w:rsidR="00334143">
              <w:rPr>
                <w:rFonts w:asciiTheme="majorHAnsi" w:hAnsiTheme="majorHAnsi"/>
                <w:sz w:val="20"/>
              </w:rPr>
              <w:t>,</w:t>
            </w:r>
            <w:r w:rsidR="002C4B56">
              <w:rPr>
                <w:rFonts w:asciiTheme="majorHAnsi" w:hAnsiTheme="majorHAnsi"/>
                <w:sz w:val="20"/>
              </w:rPr>
              <w:t xml:space="preserve"> in my room and I will not hold the </w:t>
            </w:r>
            <w:r w:rsidR="00F128A6">
              <w:rPr>
                <w:rFonts w:asciiTheme="majorHAnsi" w:hAnsiTheme="majorHAnsi"/>
                <w:sz w:val="20"/>
              </w:rPr>
              <w:t>dormitory m</w:t>
            </w:r>
            <w:r w:rsidR="002C4B56">
              <w:rPr>
                <w:rFonts w:asciiTheme="majorHAnsi" w:hAnsiTheme="majorHAnsi"/>
                <w:sz w:val="20"/>
              </w:rPr>
              <w:t xml:space="preserve">anagement responsible </w:t>
            </w:r>
            <w:r w:rsidR="00334143">
              <w:rPr>
                <w:rFonts w:asciiTheme="majorHAnsi" w:hAnsiTheme="majorHAnsi"/>
                <w:sz w:val="20"/>
              </w:rPr>
              <w:t xml:space="preserve">if I </w:t>
            </w:r>
            <w:r w:rsidR="00CB0E71">
              <w:rPr>
                <w:rFonts w:asciiTheme="majorHAnsi" w:hAnsiTheme="majorHAnsi"/>
                <w:sz w:val="20"/>
              </w:rPr>
              <w:t xml:space="preserve">myself </w:t>
            </w:r>
            <w:r w:rsidR="00334143">
              <w:rPr>
                <w:rFonts w:asciiTheme="majorHAnsi" w:hAnsiTheme="majorHAnsi"/>
                <w:sz w:val="20"/>
              </w:rPr>
              <w:t xml:space="preserve">get hurt or my personal effects are damaged or lost, during my stay at the </w:t>
            </w:r>
            <w:r w:rsidR="00F128A6">
              <w:rPr>
                <w:rFonts w:asciiTheme="majorHAnsi" w:hAnsiTheme="majorHAnsi"/>
                <w:sz w:val="20"/>
              </w:rPr>
              <w:t>d</w:t>
            </w:r>
            <w:r w:rsidR="00334143">
              <w:rPr>
                <w:rFonts w:asciiTheme="majorHAnsi" w:hAnsiTheme="majorHAnsi"/>
                <w:sz w:val="20"/>
              </w:rPr>
              <w:t xml:space="preserve">ormitory.  </w:t>
            </w:r>
            <w:r w:rsidR="000E6FEC">
              <w:rPr>
                <w:rFonts w:asciiTheme="majorHAnsi" w:hAnsiTheme="majorHAnsi"/>
                <w:sz w:val="20"/>
              </w:rPr>
              <w:t xml:space="preserve"> </w:t>
            </w:r>
            <w:r w:rsidR="002C4B56">
              <w:rPr>
                <w:rFonts w:asciiTheme="majorHAnsi" w:hAnsiTheme="majorHAnsi"/>
                <w:sz w:val="20"/>
              </w:rPr>
              <w:t xml:space="preserve">  </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CB0E71" w:rsidRDefault="00334143" w:rsidP="00334143">
            <w:pPr>
              <w:ind w:right="-57"/>
              <w:rPr>
                <w:rFonts w:asciiTheme="majorHAnsi" w:hAnsiTheme="majorHAnsi"/>
                <w:sz w:val="20"/>
              </w:rPr>
            </w:pPr>
            <w:r>
              <w:rPr>
                <w:rFonts w:asciiTheme="majorHAnsi" w:hAnsiTheme="majorHAnsi"/>
                <w:sz w:val="20"/>
              </w:rPr>
              <w:t xml:space="preserve">I will </w:t>
            </w:r>
            <w:r w:rsidR="00CB0E71">
              <w:rPr>
                <w:rFonts w:asciiTheme="majorHAnsi" w:hAnsiTheme="majorHAnsi"/>
                <w:sz w:val="20"/>
              </w:rPr>
              <w:t xml:space="preserve">not </w:t>
            </w:r>
            <w:r>
              <w:rPr>
                <w:rFonts w:asciiTheme="majorHAnsi" w:hAnsiTheme="majorHAnsi"/>
                <w:sz w:val="20"/>
              </w:rPr>
              <w:t xml:space="preserve">treat people with rudeness or disrespect, I will keep my surroundings clean, I will not make loud noise, </w:t>
            </w:r>
          </w:p>
          <w:p w:rsidR="00A60302" w:rsidRDefault="00334143" w:rsidP="00334143">
            <w:pPr>
              <w:ind w:right="-57"/>
              <w:rPr>
                <w:rFonts w:asciiTheme="majorHAnsi" w:hAnsiTheme="majorHAnsi"/>
                <w:sz w:val="20"/>
              </w:rPr>
            </w:pPr>
            <w:r>
              <w:rPr>
                <w:rFonts w:asciiTheme="majorHAnsi" w:hAnsiTheme="majorHAnsi"/>
                <w:sz w:val="20"/>
              </w:rPr>
              <w:t xml:space="preserve">I will not make any disturbing noise after 12:00 midnight, I will not listen to loud music or watch TV that would disturb others, neither will I sing </w:t>
            </w:r>
            <w:r w:rsidR="00CB0E71">
              <w:rPr>
                <w:rFonts w:asciiTheme="majorHAnsi" w:hAnsiTheme="majorHAnsi"/>
                <w:sz w:val="20"/>
              </w:rPr>
              <w:t>n</w:t>
            </w:r>
            <w:r>
              <w:rPr>
                <w:rFonts w:asciiTheme="majorHAnsi" w:hAnsiTheme="majorHAnsi"/>
                <w:sz w:val="20"/>
              </w:rPr>
              <w:t>or play any instrument.</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334143" w:rsidP="005F12E4">
            <w:pPr>
              <w:ind w:right="-57"/>
              <w:rPr>
                <w:rFonts w:asciiTheme="majorHAnsi" w:hAnsiTheme="majorHAnsi"/>
                <w:sz w:val="20"/>
              </w:rPr>
            </w:pPr>
            <w:r>
              <w:rPr>
                <w:rFonts w:asciiTheme="majorHAnsi" w:hAnsiTheme="majorHAnsi"/>
                <w:sz w:val="20"/>
              </w:rPr>
              <w:t xml:space="preserve">I will abide by ethical and </w:t>
            </w:r>
            <w:r w:rsidR="005F12E4">
              <w:rPr>
                <w:rFonts w:asciiTheme="majorHAnsi" w:hAnsiTheme="majorHAnsi"/>
                <w:sz w:val="20"/>
              </w:rPr>
              <w:t>social manners, I will keep my room, my unit and other areas of the dormitory clean and tidy, otherwise I know that my room and my unit will not be cleaned.</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5F12E4" w:rsidP="005F12E4">
            <w:pPr>
              <w:ind w:right="-57"/>
              <w:rPr>
                <w:rFonts w:asciiTheme="majorHAnsi" w:hAnsiTheme="majorHAnsi"/>
                <w:sz w:val="20"/>
              </w:rPr>
            </w:pPr>
            <w:r>
              <w:rPr>
                <w:rFonts w:asciiTheme="majorHAnsi" w:hAnsiTheme="majorHAnsi"/>
                <w:sz w:val="20"/>
              </w:rPr>
              <w:t xml:space="preserve">I will not utilize or occupy any room, bed, wardrobe, desk, chair and etc. other than those that are assigned to me </w:t>
            </w:r>
            <w:r w:rsidR="00F128A6" w:rsidRPr="00F128A6">
              <w:rPr>
                <w:rFonts w:asciiTheme="majorHAnsi" w:hAnsiTheme="majorHAnsi"/>
                <w:sz w:val="20"/>
              </w:rPr>
              <w:t>by dormitory management</w:t>
            </w:r>
            <w:r>
              <w:rPr>
                <w:rFonts w:asciiTheme="majorHAnsi" w:hAnsiTheme="majorHAnsi"/>
                <w:sz w:val="20"/>
              </w:rPr>
              <w:t xml:space="preserve">, I will not have additional rugs or furnitures, I will not displace the fixed furnitures. </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A60302" w:rsidRDefault="005F12E4" w:rsidP="00CB0E71">
            <w:pPr>
              <w:ind w:right="-57"/>
              <w:rPr>
                <w:rFonts w:asciiTheme="majorHAnsi" w:hAnsiTheme="majorHAnsi"/>
                <w:sz w:val="20"/>
              </w:rPr>
            </w:pPr>
            <w:r>
              <w:rPr>
                <w:rFonts w:asciiTheme="majorHAnsi" w:hAnsiTheme="majorHAnsi"/>
                <w:sz w:val="20"/>
              </w:rPr>
              <w:t xml:space="preserve">I will not unplug the landline in </w:t>
            </w:r>
            <w:r w:rsidR="00CB0E71">
              <w:rPr>
                <w:rFonts w:asciiTheme="majorHAnsi" w:hAnsiTheme="majorHAnsi"/>
                <w:sz w:val="20"/>
              </w:rPr>
              <w:t>my</w:t>
            </w:r>
            <w:r>
              <w:rPr>
                <w:rFonts w:asciiTheme="majorHAnsi" w:hAnsiTheme="majorHAnsi"/>
                <w:sz w:val="20"/>
              </w:rPr>
              <w:t xml:space="preserve"> room.</w:t>
            </w:r>
          </w:p>
        </w:tc>
      </w:tr>
      <w:tr w:rsidR="00A60302" w:rsidTr="00747E4E">
        <w:tc>
          <w:tcPr>
            <w:tcW w:w="392" w:type="dxa"/>
          </w:tcPr>
          <w:p w:rsidR="00A60302" w:rsidRPr="00E65696" w:rsidRDefault="00A60302" w:rsidP="00E65696">
            <w:pPr>
              <w:pStyle w:val="ListeParagraf"/>
              <w:numPr>
                <w:ilvl w:val="0"/>
                <w:numId w:val="2"/>
              </w:numPr>
              <w:ind w:left="-57" w:right="-57" w:firstLine="0"/>
              <w:rPr>
                <w:rFonts w:asciiTheme="majorHAnsi" w:hAnsiTheme="majorHAnsi"/>
                <w:sz w:val="20"/>
              </w:rPr>
            </w:pPr>
          </w:p>
        </w:tc>
        <w:tc>
          <w:tcPr>
            <w:tcW w:w="9952" w:type="dxa"/>
          </w:tcPr>
          <w:p w:rsidR="00CB0E71" w:rsidRDefault="00A55971" w:rsidP="00A55971">
            <w:pPr>
              <w:ind w:right="-57"/>
              <w:rPr>
                <w:rFonts w:asciiTheme="majorHAnsi" w:hAnsiTheme="majorHAnsi"/>
                <w:sz w:val="20"/>
              </w:rPr>
            </w:pPr>
            <w:r>
              <w:rPr>
                <w:rFonts w:asciiTheme="majorHAnsi" w:hAnsiTheme="majorHAnsi"/>
                <w:sz w:val="20"/>
              </w:rPr>
              <w:t xml:space="preserve">I will not damage walls, doors, fixed furnitures in the dormitory by writing or drawing signs and figures on them. </w:t>
            </w:r>
          </w:p>
          <w:p w:rsidR="00A60302" w:rsidRDefault="00A55971" w:rsidP="00A55971">
            <w:pPr>
              <w:ind w:right="-57"/>
              <w:rPr>
                <w:rFonts w:asciiTheme="majorHAnsi" w:hAnsiTheme="majorHAnsi"/>
                <w:sz w:val="20"/>
              </w:rPr>
            </w:pPr>
            <w:r>
              <w:rPr>
                <w:rFonts w:asciiTheme="majorHAnsi" w:hAnsiTheme="majorHAnsi"/>
                <w:sz w:val="20"/>
              </w:rPr>
              <w:t xml:space="preserve">If I act otherwise, I will pay for the damages in the amount of the cost calculated on the day of the payment. </w:t>
            </w:r>
          </w:p>
        </w:tc>
      </w:tr>
      <w:tr w:rsidR="00A55971" w:rsidTr="00747E4E">
        <w:tc>
          <w:tcPr>
            <w:tcW w:w="392" w:type="dxa"/>
          </w:tcPr>
          <w:p w:rsidR="00A55971" w:rsidRPr="00E65696" w:rsidRDefault="00A55971" w:rsidP="00E65696">
            <w:pPr>
              <w:pStyle w:val="ListeParagraf"/>
              <w:numPr>
                <w:ilvl w:val="0"/>
                <w:numId w:val="2"/>
              </w:numPr>
              <w:ind w:left="-57" w:right="-57" w:firstLine="0"/>
              <w:rPr>
                <w:rFonts w:asciiTheme="majorHAnsi" w:hAnsiTheme="majorHAnsi"/>
                <w:sz w:val="20"/>
              </w:rPr>
            </w:pPr>
          </w:p>
        </w:tc>
        <w:tc>
          <w:tcPr>
            <w:tcW w:w="9952" w:type="dxa"/>
          </w:tcPr>
          <w:p w:rsidR="00A55971" w:rsidRDefault="00A55971" w:rsidP="00A55971">
            <w:pPr>
              <w:ind w:right="-57"/>
              <w:rPr>
                <w:rFonts w:asciiTheme="majorHAnsi" w:hAnsiTheme="majorHAnsi"/>
                <w:sz w:val="20"/>
              </w:rPr>
            </w:pPr>
            <w:r>
              <w:rPr>
                <w:rFonts w:asciiTheme="majorHAnsi" w:hAnsiTheme="majorHAnsi"/>
                <w:sz w:val="20"/>
              </w:rPr>
              <w:t>I will not hang immoral/lewd pictures and posters on the walls, neither in my room nor in the dormitory.</w:t>
            </w:r>
          </w:p>
        </w:tc>
      </w:tr>
      <w:tr w:rsidR="00A55971" w:rsidTr="00747E4E">
        <w:tc>
          <w:tcPr>
            <w:tcW w:w="392" w:type="dxa"/>
          </w:tcPr>
          <w:p w:rsidR="00A55971" w:rsidRPr="00E65696" w:rsidRDefault="00A55971" w:rsidP="00E65696">
            <w:pPr>
              <w:pStyle w:val="ListeParagraf"/>
              <w:numPr>
                <w:ilvl w:val="0"/>
                <w:numId w:val="2"/>
              </w:numPr>
              <w:ind w:left="-57" w:right="-57" w:firstLine="0"/>
              <w:rPr>
                <w:rFonts w:asciiTheme="majorHAnsi" w:hAnsiTheme="majorHAnsi"/>
                <w:sz w:val="20"/>
              </w:rPr>
            </w:pPr>
          </w:p>
        </w:tc>
        <w:tc>
          <w:tcPr>
            <w:tcW w:w="9952" w:type="dxa"/>
          </w:tcPr>
          <w:p w:rsidR="00A55971" w:rsidRDefault="006956E5" w:rsidP="00CB0E71">
            <w:pPr>
              <w:ind w:right="-57"/>
              <w:rPr>
                <w:rFonts w:asciiTheme="majorHAnsi" w:hAnsiTheme="majorHAnsi"/>
                <w:sz w:val="20"/>
              </w:rPr>
            </w:pPr>
            <w:r>
              <w:rPr>
                <w:rFonts w:asciiTheme="majorHAnsi" w:hAnsiTheme="majorHAnsi"/>
                <w:sz w:val="20"/>
              </w:rPr>
              <w:t>I will not keep food in the cabinets and drawers in my room, I will not put smelly or rotten food in the refrigerator. If I d</w:t>
            </w:r>
            <w:r w:rsidR="00CB0E71">
              <w:rPr>
                <w:rFonts w:asciiTheme="majorHAnsi" w:hAnsiTheme="majorHAnsi"/>
                <w:sz w:val="20"/>
              </w:rPr>
              <w:t>o</w:t>
            </w:r>
            <w:r>
              <w:rPr>
                <w:rFonts w:asciiTheme="majorHAnsi" w:hAnsiTheme="majorHAnsi"/>
                <w:sz w:val="20"/>
              </w:rPr>
              <w:t xml:space="preserve"> otherwise, these items will be destroyed</w:t>
            </w:r>
            <w:r w:rsidR="0053219B">
              <w:rPr>
                <w:rFonts w:asciiTheme="majorHAnsi" w:hAnsiTheme="majorHAnsi"/>
                <w:sz w:val="20"/>
              </w:rPr>
              <w:t xml:space="preserve"> without my knowledge.</w:t>
            </w:r>
            <w:r>
              <w:rPr>
                <w:rFonts w:asciiTheme="majorHAnsi" w:hAnsiTheme="majorHAnsi"/>
                <w:sz w:val="20"/>
              </w:rPr>
              <w:t xml:space="preserve"> </w:t>
            </w:r>
          </w:p>
        </w:tc>
      </w:tr>
      <w:tr w:rsidR="00A55971" w:rsidTr="00747E4E">
        <w:tc>
          <w:tcPr>
            <w:tcW w:w="392" w:type="dxa"/>
          </w:tcPr>
          <w:p w:rsidR="00A55971" w:rsidRPr="00E65696" w:rsidRDefault="00A55971" w:rsidP="00E65696">
            <w:pPr>
              <w:pStyle w:val="ListeParagraf"/>
              <w:numPr>
                <w:ilvl w:val="0"/>
                <w:numId w:val="2"/>
              </w:numPr>
              <w:ind w:left="-57" w:right="-57" w:firstLine="0"/>
              <w:rPr>
                <w:rFonts w:asciiTheme="majorHAnsi" w:hAnsiTheme="majorHAnsi"/>
                <w:sz w:val="20"/>
              </w:rPr>
            </w:pPr>
          </w:p>
        </w:tc>
        <w:tc>
          <w:tcPr>
            <w:tcW w:w="9952" w:type="dxa"/>
          </w:tcPr>
          <w:p w:rsidR="00A55971" w:rsidRDefault="001410AE" w:rsidP="001410AE">
            <w:pPr>
              <w:ind w:right="-57"/>
              <w:rPr>
                <w:rFonts w:asciiTheme="majorHAnsi" w:hAnsiTheme="majorHAnsi"/>
                <w:sz w:val="20"/>
              </w:rPr>
            </w:pPr>
            <w:r>
              <w:rPr>
                <w:rFonts w:asciiTheme="majorHAnsi" w:hAnsiTheme="majorHAnsi"/>
                <w:sz w:val="20"/>
              </w:rPr>
              <w:t>I will not keep or use materials that would cause fire, in my room and I will not iron in my room.</w:t>
            </w:r>
          </w:p>
        </w:tc>
      </w:tr>
      <w:tr w:rsidR="00A55971" w:rsidTr="00747E4E">
        <w:tc>
          <w:tcPr>
            <w:tcW w:w="392" w:type="dxa"/>
          </w:tcPr>
          <w:p w:rsidR="00A55971" w:rsidRPr="00E65696" w:rsidRDefault="00A55971" w:rsidP="00E65696">
            <w:pPr>
              <w:pStyle w:val="ListeParagraf"/>
              <w:numPr>
                <w:ilvl w:val="0"/>
                <w:numId w:val="2"/>
              </w:numPr>
              <w:ind w:left="-57" w:right="-57" w:firstLine="0"/>
              <w:rPr>
                <w:rFonts w:asciiTheme="majorHAnsi" w:hAnsiTheme="majorHAnsi"/>
                <w:sz w:val="20"/>
              </w:rPr>
            </w:pPr>
          </w:p>
        </w:tc>
        <w:tc>
          <w:tcPr>
            <w:tcW w:w="9952" w:type="dxa"/>
          </w:tcPr>
          <w:p w:rsidR="00A55971" w:rsidRDefault="001410AE" w:rsidP="00F128A6">
            <w:pPr>
              <w:ind w:right="-57"/>
              <w:rPr>
                <w:rFonts w:asciiTheme="majorHAnsi" w:hAnsiTheme="majorHAnsi"/>
                <w:sz w:val="20"/>
              </w:rPr>
            </w:pPr>
            <w:r>
              <w:rPr>
                <w:rFonts w:asciiTheme="majorHAnsi" w:hAnsiTheme="majorHAnsi"/>
                <w:sz w:val="20"/>
              </w:rPr>
              <w:t xml:space="preserve">Every year, I will be able to get in </w:t>
            </w:r>
            <w:r w:rsidR="00CB0E71">
              <w:rPr>
                <w:rFonts w:asciiTheme="majorHAnsi" w:hAnsiTheme="majorHAnsi"/>
                <w:sz w:val="20"/>
              </w:rPr>
              <w:t xml:space="preserve">the </w:t>
            </w:r>
            <w:r w:rsidR="00F128A6">
              <w:rPr>
                <w:rFonts w:asciiTheme="majorHAnsi" w:hAnsiTheme="majorHAnsi"/>
                <w:sz w:val="20"/>
              </w:rPr>
              <w:t>d</w:t>
            </w:r>
            <w:r>
              <w:rPr>
                <w:rFonts w:asciiTheme="majorHAnsi" w:hAnsiTheme="majorHAnsi"/>
                <w:sz w:val="20"/>
              </w:rPr>
              <w:t xml:space="preserve">ormitory as early as two days prior to the beginning of my courses and </w:t>
            </w:r>
            <w:r w:rsidR="000B15D5">
              <w:rPr>
                <w:rFonts w:asciiTheme="majorHAnsi" w:hAnsiTheme="majorHAnsi"/>
                <w:sz w:val="20"/>
              </w:rPr>
              <w:t xml:space="preserve">will have to </w:t>
            </w:r>
            <w:r>
              <w:rPr>
                <w:rFonts w:asciiTheme="majorHAnsi" w:hAnsiTheme="majorHAnsi"/>
                <w:sz w:val="20"/>
              </w:rPr>
              <w:t xml:space="preserve">leave </w:t>
            </w:r>
            <w:r w:rsidR="00CB0E71">
              <w:rPr>
                <w:rFonts w:asciiTheme="majorHAnsi" w:hAnsiTheme="majorHAnsi"/>
                <w:sz w:val="20"/>
              </w:rPr>
              <w:t xml:space="preserve">the </w:t>
            </w:r>
            <w:r w:rsidR="00F128A6">
              <w:rPr>
                <w:rFonts w:asciiTheme="majorHAnsi" w:hAnsiTheme="majorHAnsi"/>
                <w:sz w:val="20"/>
              </w:rPr>
              <w:t>d</w:t>
            </w:r>
            <w:r>
              <w:rPr>
                <w:rFonts w:asciiTheme="majorHAnsi" w:hAnsiTheme="majorHAnsi"/>
                <w:sz w:val="20"/>
              </w:rPr>
              <w:t xml:space="preserve">ormitory </w:t>
            </w:r>
            <w:r w:rsidR="000B15D5">
              <w:rPr>
                <w:rFonts w:asciiTheme="majorHAnsi" w:hAnsiTheme="majorHAnsi"/>
                <w:sz w:val="20"/>
              </w:rPr>
              <w:t>no later than</w:t>
            </w:r>
            <w:r>
              <w:rPr>
                <w:rFonts w:asciiTheme="majorHAnsi" w:hAnsiTheme="majorHAnsi"/>
                <w:sz w:val="20"/>
              </w:rPr>
              <w:t xml:space="preserve"> the next two days of the completion of my courses</w:t>
            </w:r>
            <w:r w:rsidR="000B15D5">
              <w:rPr>
                <w:rFonts w:asciiTheme="majorHAnsi" w:hAnsiTheme="majorHAnsi"/>
                <w:sz w:val="20"/>
              </w:rPr>
              <w:t>,</w:t>
            </w:r>
            <w:r>
              <w:rPr>
                <w:rFonts w:asciiTheme="majorHAnsi" w:hAnsiTheme="majorHAnsi"/>
                <w:sz w:val="20"/>
              </w:rPr>
              <w:t xml:space="preserve"> according to the academic calender. </w:t>
            </w:r>
          </w:p>
        </w:tc>
      </w:tr>
      <w:tr w:rsidR="00A55971" w:rsidTr="00747E4E">
        <w:tc>
          <w:tcPr>
            <w:tcW w:w="392" w:type="dxa"/>
          </w:tcPr>
          <w:p w:rsidR="00A55971" w:rsidRPr="00E65696" w:rsidRDefault="00A55971" w:rsidP="00E65696">
            <w:pPr>
              <w:pStyle w:val="ListeParagraf"/>
              <w:numPr>
                <w:ilvl w:val="0"/>
                <w:numId w:val="2"/>
              </w:numPr>
              <w:ind w:left="-57" w:right="-57" w:firstLine="0"/>
              <w:rPr>
                <w:rFonts w:asciiTheme="majorHAnsi" w:hAnsiTheme="majorHAnsi"/>
                <w:sz w:val="20"/>
              </w:rPr>
            </w:pPr>
          </w:p>
        </w:tc>
        <w:tc>
          <w:tcPr>
            <w:tcW w:w="9952" w:type="dxa"/>
          </w:tcPr>
          <w:p w:rsidR="00A55971" w:rsidRDefault="001410AE" w:rsidP="00CB0E71">
            <w:pPr>
              <w:ind w:right="-57"/>
              <w:rPr>
                <w:rFonts w:asciiTheme="majorHAnsi" w:hAnsiTheme="majorHAnsi"/>
                <w:sz w:val="20"/>
              </w:rPr>
            </w:pPr>
            <w:r>
              <w:rPr>
                <w:rFonts w:asciiTheme="majorHAnsi" w:hAnsiTheme="majorHAnsi"/>
                <w:sz w:val="20"/>
              </w:rPr>
              <w:t xml:space="preserve">I will consider every announcement and notification made by </w:t>
            </w:r>
            <w:r w:rsidR="00F128A6">
              <w:rPr>
                <w:rFonts w:asciiTheme="majorHAnsi" w:hAnsiTheme="majorHAnsi"/>
                <w:sz w:val="20"/>
              </w:rPr>
              <w:t xml:space="preserve">dormitory management </w:t>
            </w:r>
            <w:r>
              <w:rPr>
                <w:rFonts w:asciiTheme="majorHAnsi" w:hAnsiTheme="majorHAnsi"/>
                <w:sz w:val="20"/>
              </w:rPr>
              <w:t>as a rule and obey them.</w:t>
            </w:r>
          </w:p>
        </w:tc>
      </w:tr>
      <w:tr w:rsidR="00A55971" w:rsidTr="00747E4E">
        <w:tc>
          <w:tcPr>
            <w:tcW w:w="392" w:type="dxa"/>
          </w:tcPr>
          <w:p w:rsidR="00A55971" w:rsidRPr="00E65696" w:rsidRDefault="00A55971" w:rsidP="00E65696">
            <w:pPr>
              <w:pStyle w:val="ListeParagraf"/>
              <w:numPr>
                <w:ilvl w:val="0"/>
                <w:numId w:val="2"/>
              </w:numPr>
              <w:ind w:left="-57" w:right="-57" w:firstLine="0"/>
              <w:rPr>
                <w:rFonts w:asciiTheme="majorHAnsi" w:hAnsiTheme="majorHAnsi"/>
                <w:sz w:val="20"/>
              </w:rPr>
            </w:pPr>
          </w:p>
        </w:tc>
        <w:tc>
          <w:tcPr>
            <w:tcW w:w="9952" w:type="dxa"/>
          </w:tcPr>
          <w:p w:rsidR="00CB0E71" w:rsidRDefault="001410AE" w:rsidP="00CB0E71">
            <w:pPr>
              <w:ind w:right="-57"/>
              <w:rPr>
                <w:rFonts w:asciiTheme="majorHAnsi" w:hAnsiTheme="majorHAnsi"/>
                <w:sz w:val="20"/>
              </w:rPr>
            </w:pPr>
            <w:r>
              <w:rPr>
                <w:rFonts w:asciiTheme="majorHAnsi" w:hAnsiTheme="majorHAnsi"/>
                <w:sz w:val="20"/>
              </w:rPr>
              <w:t xml:space="preserve">I will take over my room in </w:t>
            </w:r>
            <w:r w:rsidR="00F128A6">
              <w:rPr>
                <w:rFonts w:asciiTheme="majorHAnsi" w:hAnsiTheme="majorHAnsi"/>
                <w:sz w:val="20"/>
              </w:rPr>
              <w:t>d</w:t>
            </w:r>
            <w:r>
              <w:rPr>
                <w:rFonts w:asciiTheme="majorHAnsi" w:hAnsiTheme="majorHAnsi"/>
                <w:sz w:val="20"/>
              </w:rPr>
              <w:t xml:space="preserve">ormitory after I inspect </w:t>
            </w:r>
            <w:r w:rsidR="0009640F">
              <w:rPr>
                <w:rFonts w:asciiTheme="majorHAnsi" w:hAnsiTheme="majorHAnsi"/>
                <w:sz w:val="20"/>
              </w:rPr>
              <w:t xml:space="preserve">it, I will inform </w:t>
            </w:r>
            <w:r w:rsidR="00F128A6">
              <w:rPr>
                <w:rFonts w:asciiTheme="majorHAnsi" w:hAnsiTheme="majorHAnsi"/>
                <w:sz w:val="20"/>
              </w:rPr>
              <w:t xml:space="preserve">dormitory management </w:t>
            </w:r>
            <w:r w:rsidR="0009640F">
              <w:rPr>
                <w:rFonts w:asciiTheme="majorHAnsi" w:hAnsiTheme="majorHAnsi"/>
                <w:sz w:val="20"/>
              </w:rPr>
              <w:t xml:space="preserve">about any damages </w:t>
            </w:r>
          </w:p>
          <w:p w:rsidR="00A55971" w:rsidRDefault="0009640F" w:rsidP="00CB0E71">
            <w:pPr>
              <w:ind w:right="-57"/>
              <w:rPr>
                <w:rFonts w:asciiTheme="majorHAnsi" w:hAnsiTheme="majorHAnsi"/>
                <w:sz w:val="20"/>
              </w:rPr>
            </w:pPr>
            <w:r>
              <w:rPr>
                <w:rFonts w:asciiTheme="majorHAnsi" w:hAnsiTheme="majorHAnsi"/>
                <w:sz w:val="20"/>
              </w:rPr>
              <w:t xml:space="preserve">in my room, if there is any. If I don’t, then the </w:t>
            </w:r>
            <w:r w:rsidR="00163533">
              <w:rPr>
                <w:rFonts w:asciiTheme="majorHAnsi" w:hAnsiTheme="majorHAnsi"/>
                <w:sz w:val="20"/>
              </w:rPr>
              <w:t xml:space="preserve">cost of the </w:t>
            </w:r>
            <w:r>
              <w:rPr>
                <w:rFonts w:asciiTheme="majorHAnsi" w:hAnsiTheme="majorHAnsi"/>
                <w:sz w:val="20"/>
              </w:rPr>
              <w:t>damages will be charged to me.</w:t>
            </w:r>
          </w:p>
        </w:tc>
      </w:tr>
      <w:tr w:rsidR="00A55971" w:rsidTr="00747E4E">
        <w:tc>
          <w:tcPr>
            <w:tcW w:w="392" w:type="dxa"/>
          </w:tcPr>
          <w:p w:rsidR="00A55971" w:rsidRPr="00E65696" w:rsidRDefault="00A55971" w:rsidP="00E65696">
            <w:pPr>
              <w:pStyle w:val="ListeParagraf"/>
              <w:numPr>
                <w:ilvl w:val="0"/>
                <w:numId w:val="2"/>
              </w:numPr>
              <w:ind w:left="-57" w:right="-57" w:firstLine="0"/>
              <w:rPr>
                <w:rFonts w:asciiTheme="majorHAnsi" w:hAnsiTheme="majorHAnsi"/>
                <w:sz w:val="20"/>
              </w:rPr>
            </w:pPr>
          </w:p>
        </w:tc>
        <w:tc>
          <w:tcPr>
            <w:tcW w:w="9952" w:type="dxa"/>
          </w:tcPr>
          <w:p w:rsidR="00A55971" w:rsidRDefault="00473B02" w:rsidP="00F128A6">
            <w:pPr>
              <w:ind w:right="-57"/>
              <w:rPr>
                <w:rFonts w:asciiTheme="majorHAnsi" w:hAnsiTheme="majorHAnsi"/>
                <w:sz w:val="20"/>
              </w:rPr>
            </w:pPr>
            <w:r>
              <w:rPr>
                <w:rFonts w:asciiTheme="majorHAnsi" w:hAnsiTheme="majorHAnsi"/>
                <w:sz w:val="20"/>
              </w:rPr>
              <w:t xml:space="preserve">When I am ready to check out of my room in </w:t>
            </w:r>
            <w:r w:rsidR="00F128A6">
              <w:rPr>
                <w:rFonts w:asciiTheme="majorHAnsi" w:hAnsiTheme="majorHAnsi"/>
                <w:sz w:val="20"/>
              </w:rPr>
              <w:t>d</w:t>
            </w:r>
            <w:r>
              <w:rPr>
                <w:rFonts w:asciiTheme="majorHAnsi" w:hAnsiTheme="majorHAnsi"/>
                <w:sz w:val="20"/>
              </w:rPr>
              <w:t xml:space="preserve">ormitory, I will notify the management and carry-out leaving procedures. If in case I leave </w:t>
            </w:r>
            <w:r w:rsidR="00CB0E71">
              <w:rPr>
                <w:rFonts w:asciiTheme="majorHAnsi" w:hAnsiTheme="majorHAnsi"/>
                <w:sz w:val="20"/>
              </w:rPr>
              <w:t xml:space="preserve">the </w:t>
            </w:r>
            <w:r w:rsidR="00F128A6">
              <w:rPr>
                <w:rFonts w:asciiTheme="majorHAnsi" w:hAnsiTheme="majorHAnsi"/>
                <w:sz w:val="20"/>
              </w:rPr>
              <w:t>d</w:t>
            </w:r>
            <w:r>
              <w:rPr>
                <w:rFonts w:asciiTheme="majorHAnsi" w:hAnsiTheme="majorHAnsi"/>
                <w:sz w:val="20"/>
              </w:rPr>
              <w:t>ormitory without completing these procedures</w:t>
            </w:r>
            <w:r w:rsidR="000C53BC">
              <w:rPr>
                <w:rFonts w:asciiTheme="majorHAnsi" w:hAnsiTheme="majorHAnsi"/>
                <w:sz w:val="20"/>
              </w:rPr>
              <w:t>,</w:t>
            </w:r>
            <w:r>
              <w:rPr>
                <w:rFonts w:asciiTheme="majorHAnsi" w:hAnsiTheme="majorHAnsi"/>
                <w:sz w:val="20"/>
              </w:rPr>
              <w:t xml:space="preserve"> the items that I leave in my room will be confiscated and disposed and I will not hold the </w:t>
            </w:r>
            <w:r w:rsidR="00F128A6">
              <w:rPr>
                <w:rFonts w:asciiTheme="majorHAnsi" w:hAnsiTheme="majorHAnsi"/>
                <w:sz w:val="20"/>
              </w:rPr>
              <w:t xml:space="preserve">dormitory management </w:t>
            </w:r>
            <w:r>
              <w:rPr>
                <w:rFonts w:asciiTheme="majorHAnsi" w:hAnsiTheme="majorHAnsi"/>
                <w:sz w:val="20"/>
              </w:rPr>
              <w:t xml:space="preserve">responsible for these goods.  </w:t>
            </w:r>
          </w:p>
        </w:tc>
      </w:tr>
      <w:tr w:rsidR="00A55971" w:rsidTr="00747E4E">
        <w:tc>
          <w:tcPr>
            <w:tcW w:w="392" w:type="dxa"/>
          </w:tcPr>
          <w:p w:rsidR="00A55971" w:rsidRPr="00E65696" w:rsidRDefault="00A55971" w:rsidP="00E65696">
            <w:pPr>
              <w:pStyle w:val="ListeParagraf"/>
              <w:numPr>
                <w:ilvl w:val="0"/>
                <w:numId w:val="2"/>
              </w:numPr>
              <w:ind w:left="-57" w:right="-57" w:firstLine="0"/>
              <w:rPr>
                <w:rFonts w:asciiTheme="majorHAnsi" w:hAnsiTheme="majorHAnsi"/>
                <w:sz w:val="20"/>
              </w:rPr>
            </w:pPr>
          </w:p>
        </w:tc>
        <w:tc>
          <w:tcPr>
            <w:tcW w:w="9952" w:type="dxa"/>
          </w:tcPr>
          <w:p w:rsidR="00A55971" w:rsidRDefault="00473B02" w:rsidP="00473B02">
            <w:pPr>
              <w:ind w:right="-57"/>
              <w:rPr>
                <w:rFonts w:asciiTheme="majorHAnsi" w:hAnsiTheme="majorHAnsi"/>
                <w:sz w:val="20"/>
              </w:rPr>
            </w:pPr>
            <w:r>
              <w:rPr>
                <w:rFonts w:asciiTheme="majorHAnsi" w:hAnsiTheme="majorHAnsi"/>
                <w:sz w:val="20"/>
              </w:rPr>
              <w:t>The information and the phone numbers that I will submit during the admission will be correct.</w:t>
            </w:r>
          </w:p>
        </w:tc>
      </w:tr>
      <w:tr w:rsidR="00473B02" w:rsidTr="00747E4E">
        <w:tc>
          <w:tcPr>
            <w:tcW w:w="392" w:type="dxa"/>
          </w:tcPr>
          <w:p w:rsidR="00473B02" w:rsidRPr="00E65696" w:rsidRDefault="00473B02" w:rsidP="00E65696">
            <w:pPr>
              <w:pStyle w:val="ListeParagraf"/>
              <w:numPr>
                <w:ilvl w:val="0"/>
                <w:numId w:val="2"/>
              </w:numPr>
              <w:ind w:left="-57" w:right="-57" w:firstLine="0"/>
              <w:rPr>
                <w:rFonts w:asciiTheme="majorHAnsi" w:hAnsiTheme="majorHAnsi"/>
                <w:sz w:val="20"/>
              </w:rPr>
            </w:pPr>
          </w:p>
        </w:tc>
        <w:tc>
          <w:tcPr>
            <w:tcW w:w="9952" w:type="dxa"/>
          </w:tcPr>
          <w:p w:rsidR="00473B02" w:rsidRDefault="00473B02" w:rsidP="00A55971">
            <w:pPr>
              <w:ind w:right="-57"/>
              <w:rPr>
                <w:rFonts w:asciiTheme="majorHAnsi" w:hAnsiTheme="majorHAnsi"/>
                <w:sz w:val="20"/>
              </w:rPr>
            </w:pPr>
            <w:r>
              <w:rPr>
                <w:rFonts w:asciiTheme="majorHAnsi" w:hAnsiTheme="majorHAnsi"/>
                <w:sz w:val="20"/>
              </w:rPr>
              <w:t>I will not cook food outside the hobby kitchen, I will keep the hobby kitchen clean and tidy.</w:t>
            </w:r>
          </w:p>
        </w:tc>
      </w:tr>
      <w:tr w:rsidR="00473B02" w:rsidTr="00747E4E">
        <w:tc>
          <w:tcPr>
            <w:tcW w:w="392" w:type="dxa"/>
          </w:tcPr>
          <w:p w:rsidR="00473B02" w:rsidRPr="00E65696" w:rsidRDefault="00473B02" w:rsidP="00E65696">
            <w:pPr>
              <w:pStyle w:val="ListeParagraf"/>
              <w:numPr>
                <w:ilvl w:val="0"/>
                <w:numId w:val="2"/>
              </w:numPr>
              <w:ind w:left="-57" w:right="-57" w:firstLine="0"/>
              <w:rPr>
                <w:rFonts w:asciiTheme="majorHAnsi" w:hAnsiTheme="majorHAnsi"/>
                <w:sz w:val="20"/>
              </w:rPr>
            </w:pPr>
          </w:p>
        </w:tc>
        <w:tc>
          <w:tcPr>
            <w:tcW w:w="9952" w:type="dxa"/>
          </w:tcPr>
          <w:p w:rsidR="00473B02" w:rsidRDefault="00473B02" w:rsidP="00473B02">
            <w:pPr>
              <w:ind w:right="-57"/>
              <w:rPr>
                <w:rFonts w:asciiTheme="majorHAnsi" w:hAnsiTheme="majorHAnsi"/>
                <w:sz w:val="20"/>
              </w:rPr>
            </w:pPr>
            <w:r>
              <w:rPr>
                <w:rFonts w:asciiTheme="majorHAnsi" w:hAnsiTheme="majorHAnsi"/>
                <w:sz w:val="20"/>
              </w:rPr>
              <w:t xml:space="preserve">I will follow the rules of laundry room. </w:t>
            </w:r>
          </w:p>
        </w:tc>
      </w:tr>
      <w:tr w:rsidR="00473B02" w:rsidTr="00747E4E">
        <w:tc>
          <w:tcPr>
            <w:tcW w:w="392" w:type="dxa"/>
          </w:tcPr>
          <w:p w:rsidR="00473B02" w:rsidRPr="00E65696" w:rsidRDefault="00473B02" w:rsidP="00E65696">
            <w:pPr>
              <w:pStyle w:val="ListeParagraf"/>
              <w:numPr>
                <w:ilvl w:val="0"/>
                <w:numId w:val="2"/>
              </w:numPr>
              <w:ind w:left="-57" w:right="-57" w:firstLine="0"/>
              <w:rPr>
                <w:rFonts w:asciiTheme="majorHAnsi" w:hAnsiTheme="majorHAnsi"/>
                <w:sz w:val="20"/>
              </w:rPr>
            </w:pPr>
          </w:p>
        </w:tc>
        <w:tc>
          <w:tcPr>
            <w:tcW w:w="9952" w:type="dxa"/>
          </w:tcPr>
          <w:p w:rsidR="00473B02" w:rsidRDefault="00473B02" w:rsidP="00A55971">
            <w:pPr>
              <w:ind w:right="-57"/>
              <w:rPr>
                <w:rFonts w:asciiTheme="majorHAnsi" w:hAnsiTheme="majorHAnsi"/>
                <w:sz w:val="20"/>
              </w:rPr>
            </w:pPr>
            <w:r>
              <w:rPr>
                <w:rFonts w:asciiTheme="majorHAnsi" w:hAnsiTheme="majorHAnsi"/>
                <w:sz w:val="20"/>
              </w:rPr>
              <w:t xml:space="preserve">I will attend orientations, meetings and evacuation drills carried-out by </w:t>
            </w:r>
            <w:r w:rsidR="00F128A6">
              <w:rPr>
                <w:rFonts w:asciiTheme="majorHAnsi" w:hAnsiTheme="majorHAnsi"/>
                <w:sz w:val="20"/>
              </w:rPr>
              <w:t>dormitory management.</w:t>
            </w:r>
          </w:p>
        </w:tc>
      </w:tr>
      <w:tr w:rsidR="00473B02" w:rsidTr="00747E4E">
        <w:tc>
          <w:tcPr>
            <w:tcW w:w="392" w:type="dxa"/>
          </w:tcPr>
          <w:p w:rsidR="00473B02" w:rsidRPr="00E65696" w:rsidRDefault="00473B02" w:rsidP="00E65696">
            <w:pPr>
              <w:pStyle w:val="ListeParagraf"/>
              <w:numPr>
                <w:ilvl w:val="0"/>
                <w:numId w:val="2"/>
              </w:numPr>
              <w:ind w:left="-57" w:right="-57" w:firstLine="0"/>
              <w:rPr>
                <w:rFonts w:asciiTheme="majorHAnsi" w:hAnsiTheme="majorHAnsi"/>
                <w:sz w:val="20"/>
              </w:rPr>
            </w:pPr>
          </w:p>
        </w:tc>
        <w:tc>
          <w:tcPr>
            <w:tcW w:w="9952" w:type="dxa"/>
          </w:tcPr>
          <w:p w:rsidR="00473B02" w:rsidRDefault="00CB0E71" w:rsidP="00CB0E71">
            <w:pPr>
              <w:ind w:right="-57"/>
              <w:rPr>
                <w:rFonts w:asciiTheme="majorHAnsi" w:hAnsiTheme="majorHAnsi"/>
                <w:sz w:val="20"/>
              </w:rPr>
            </w:pPr>
            <w:r>
              <w:rPr>
                <w:rFonts w:asciiTheme="majorHAnsi" w:hAnsiTheme="majorHAnsi"/>
                <w:sz w:val="20"/>
              </w:rPr>
              <w:t xml:space="preserve">I </w:t>
            </w:r>
            <w:r w:rsidR="00ED6170">
              <w:rPr>
                <w:rFonts w:asciiTheme="majorHAnsi" w:hAnsiTheme="majorHAnsi"/>
                <w:sz w:val="20"/>
              </w:rPr>
              <w:t>will follow Fair Internet Usage Policy (Click here to read fair internet usage rules)</w:t>
            </w:r>
          </w:p>
        </w:tc>
      </w:tr>
      <w:tr w:rsidR="00473B02" w:rsidRPr="008C3505" w:rsidTr="008C3505">
        <w:trPr>
          <w:trHeight w:val="602"/>
        </w:trPr>
        <w:tc>
          <w:tcPr>
            <w:tcW w:w="392" w:type="dxa"/>
          </w:tcPr>
          <w:p w:rsidR="00473B02" w:rsidRPr="00E65696" w:rsidRDefault="00473B02" w:rsidP="00E65696">
            <w:pPr>
              <w:pStyle w:val="ListeParagraf"/>
              <w:numPr>
                <w:ilvl w:val="0"/>
                <w:numId w:val="2"/>
              </w:numPr>
              <w:ind w:left="-57" w:right="-57" w:firstLine="0"/>
              <w:rPr>
                <w:rFonts w:asciiTheme="majorHAnsi" w:hAnsiTheme="majorHAnsi"/>
                <w:sz w:val="20"/>
              </w:rPr>
            </w:pPr>
          </w:p>
        </w:tc>
        <w:tc>
          <w:tcPr>
            <w:tcW w:w="9952" w:type="dxa"/>
          </w:tcPr>
          <w:p w:rsidR="008C3505" w:rsidRPr="008C3505" w:rsidRDefault="008C3505" w:rsidP="008C3505">
            <w:pPr>
              <w:ind w:right="-57"/>
              <w:rPr>
                <w:rFonts w:asciiTheme="majorHAnsi" w:hAnsiTheme="majorHAnsi"/>
                <w:sz w:val="20"/>
              </w:rPr>
            </w:pPr>
            <w:r w:rsidRPr="008C3505">
              <w:rPr>
                <w:rFonts w:asciiTheme="majorHAnsi" w:hAnsiTheme="majorHAnsi"/>
                <w:sz w:val="20"/>
              </w:rPr>
              <w:t>I know that if I do not comply with the rules and principles stated above and the decisions and decisions of the dormitory management (announcements and announcements to be made in the dormitory) specified in the Regulation on Private Student Accommodation Services of the Ministry of Youth and Sports, I will apply for asylum. I will be punished by the Disciplinary Board and I accept their decision.</w:t>
            </w:r>
          </w:p>
          <w:p w:rsidR="00473B02" w:rsidRDefault="00473B02" w:rsidP="008C3505">
            <w:pPr>
              <w:ind w:right="-57"/>
              <w:rPr>
                <w:rFonts w:asciiTheme="majorHAnsi" w:hAnsiTheme="majorHAnsi"/>
                <w:sz w:val="20"/>
              </w:rPr>
            </w:pPr>
          </w:p>
        </w:tc>
      </w:tr>
    </w:tbl>
    <w:p w:rsidR="00665966" w:rsidRPr="007A5337" w:rsidRDefault="00747E4E" w:rsidP="000530F5">
      <w:pPr>
        <w:rPr>
          <w:rFonts w:asciiTheme="majorHAnsi" w:hAnsiTheme="majorHAnsi"/>
          <w:b/>
          <w:sz w:val="20"/>
        </w:rPr>
      </w:pPr>
      <w:bookmarkStart w:id="0" w:name="_GoBack"/>
      <w:bookmarkEnd w:id="0"/>
      <w:r w:rsidRPr="007A5337">
        <w:rPr>
          <w:rFonts w:asciiTheme="majorHAnsi" w:hAnsiTheme="majorHAnsi"/>
          <w:b/>
          <w:sz w:val="20"/>
        </w:rPr>
        <w:t>Student’s</w:t>
      </w:r>
    </w:p>
    <w:p w:rsidR="00747E4E" w:rsidRPr="007A5337" w:rsidRDefault="00747E4E" w:rsidP="000530F5">
      <w:pPr>
        <w:rPr>
          <w:rFonts w:asciiTheme="majorHAnsi" w:hAnsiTheme="majorHAnsi"/>
          <w:b/>
          <w:sz w:val="20"/>
        </w:rPr>
      </w:pPr>
      <w:r w:rsidRPr="007A5337">
        <w:rPr>
          <w:rFonts w:asciiTheme="majorHAnsi" w:hAnsiTheme="majorHAnsi"/>
          <w:b/>
          <w:sz w:val="20"/>
        </w:rPr>
        <w:t>Name and Last Name</w:t>
      </w:r>
      <w:r w:rsidRPr="007A5337">
        <w:rPr>
          <w:rFonts w:asciiTheme="majorHAnsi" w:hAnsiTheme="majorHAnsi"/>
          <w:b/>
          <w:sz w:val="20"/>
        </w:rPr>
        <w:tab/>
        <w:t xml:space="preserve">: </w:t>
      </w:r>
      <w:r w:rsidRPr="007A5337">
        <w:rPr>
          <w:rFonts w:asciiTheme="majorHAnsi" w:hAnsiTheme="majorHAnsi"/>
          <w:b/>
          <w:sz w:val="20"/>
        </w:rPr>
        <w:tab/>
      </w:r>
      <w:r w:rsidRPr="007A5337">
        <w:rPr>
          <w:rFonts w:asciiTheme="majorHAnsi" w:hAnsiTheme="majorHAnsi"/>
          <w:b/>
          <w:sz w:val="20"/>
        </w:rPr>
        <w:tab/>
      </w:r>
      <w:r w:rsidRPr="007A5337">
        <w:rPr>
          <w:rFonts w:asciiTheme="majorHAnsi" w:hAnsiTheme="majorHAnsi"/>
          <w:b/>
          <w:sz w:val="20"/>
        </w:rPr>
        <w:tab/>
      </w:r>
      <w:r w:rsidRPr="007A5337">
        <w:rPr>
          <w:rFonts w:asciiTheme="majorHAnsi" w:hAnsiTheme="majorHAnsi"/>
          <w:b/>
          <w:sz w:val="20"/>
        </w:rPr>
        <w:tab/>
      </w:r>
      <w:r w:rsidRPr="007A5337">
        <w:rPr>
          <w:rFonts w:asciiTheme="majorHAnsi" w:hAnsiTheme="majorHAnsi"/>
          <w:b/>
          <w:sz w:val="20"/>
        </w:rPr>
        <w:tab/>
      </w:r>
      <w:r w:rsidRPr="007A5337">
        <w:rPr>
          <w:rFonts w:asciiTheme="majorHAnsi" w:hAnsiTheme="majorHAnsi"/>
          <w:b/>
          <w:sz w:val="20"/>
        </w:rPr>
        <w:tab/>
      </w:r>
      <w:r w:rsidRPr="007A5337">
        <w:rPr>
          <w:rFonts w:asciiTheme="majorHAnsi" w:hAnsiTheme="majorHAnsi"/>
          <w:b/>
          <w:sz w:val="20"/>
        </w:rPr>
        <w:tab/>
        <w:t>Unit/Room No</w:t>
      </w:r>
      <w:r w:rsidRPr="007A5337">
        <w:rPr>
          <w:rFonts w:asciiTheme="majorHAnsi" w:hAnsiTheme="majorHAnsi"/>
          <w:b/>
          <w:sz w:val="20"/>
        </w:rPr>
        <w:tab/>
        <w:t>:</w:t>
      </w:r>
    </w:p>
    <w:p w:rsidR="00747E4E" w:rsidRPr="007A5337" w:rsidRDefault="00747E4E" w:rsidP="000530F5">
      <w:pPr>
        <w:rPr>
          <w:rFonts w:asciiTheme="majorHAnsi" w:hAnsiTheme="majorHAnsi"/>
          <w:b/>
          <w:sz w:val="20"/>
          <w:szCs w:val="20"/>
        </w:rPr>
      </w:pPr>
      <w:r w:rsidRPr="007A5337">
        <w:rPr>
          <w:rFonts w:asciiTheme="majorHAnsi" w:hAnsiTheme="majorHAnsi"/>
          <w:b/>
          <w:sz w:val="20"/>
        </w:rPr>
        <w:t>Date</w:t>
      </w:r>
      <w:r w:rsidRPr="007A5337">
        <w:rPr>
          <w:rFonts w:asciiTheme="majorHAnsi" w:hAnsiTheme="majorHAnsi"/>
          <w:b/>
          <w:sz w:val="20"/>
        </w:rPr>
        <w:tab/>
      </w:r>
      <w:r w:rsidRPr="007A5337">
        <w:rPr>
          <w:rFonts w:asciiTheme="majorHAnsi" w:hAnsiTheme="majorHAnsi"/>
          <w:b/>
          <w:sz w:val="20"/>
        </w:rPr>
        <w:tab/>
      </w:r>
      <w:r w:rsidRPr="007A5337">
        <w:rPr>
          <w:rFonts w:asciiTheme="majorHAnsi" w:hAnsiTheme="majorHAnsi"/>
          <w:b/>
          <w:sz w:val="20"/>
        </w:rPr>
        <w:tab/>
        <w:t xml:space="preserve">: </w:t>
      </w:r>
      <w:r w:rsidRPr="007A5337">
        <w:rPr>
          <w:rFonts w:asciiTheme="majorHAnsi" w:hAnsiTheme="majorHAnsi"/>
          <w:b/>
          <w:sz w:val="20"/>
          <w:u w:val="dotted"/>
        </w:rPr>
        <w:t xml:space="preserve">       </w:t>
      </w:r>
      <w:r w:rsidR="007A5337" w:rsidRPr="007A5337">
        <w:rPr>
          <w:rFonts w:asciiTheme="majorHAnsi" w:hAnsiTheme="majorHAnsi"/>
          <w:b/>
          <w:sz w:val="20"/>
        </w:rPr>
        <w:t xml:space="preserve"> </w:t>
      </w:r>
      <w:r w:rsidRPr="007A5337">
        <w:rPr>
          <w:rFonts w:asciiTheme="majorHAnsi" w:hAnsiTheme="majorHAnsi"/>
          <w:b/>
          <w:sz w:val="20"/>
        </w:rPr>
        <w:t>/</w:t>
      </w:r>
      <w:r w:rsidRPr="007A5337">
        <w:rPr>
          <w:rFonts w:asciiTheme="majorHAnsi" w:hAnsiTheme="majorHAnsi"/>
          <w:b/>
          <w:sz w:val="20"/>
          <w:u w:val="dotted"/>
        </w:rPr>
        <w:t xml:space="preserve">        </w:t>
      </w:r>
      <w:r w:rsidR="007A5337" w:rsidRPr="007A5337">
        <w:rPr>
          <w:rFonts w:asciiTheme="majorHAnsi" w:hAnsiTheme="majorHAnsi"/>
          <w:b/>
          <w:sz w:val="20"/>
        </w:rPr>
        <w:t xml:space="preserve"> </w:t>
      </w:r>
      <w:r w:rsidRPr="007A5337">
        <w:rPr>
          <w:rFonts w:asciiTheme="majorHAnsi" w:hAnsiTheme="majorHAnsi"/>
          <w:b/>
          <w:sz w:val="20"/>
        </w:rPr>
        <w:t>/</w:t>
      </w:r>
      <w:r w:rsidRPr="007A5337">
        <w:rPr>
          <w:rFonts w:asciiTheme="majorHAnsi" w:hAnsiTheme="majorHAnsi"/>
          <w:b/>
          <w:sz w:val="20"/>
          <w:u w:val="dotted"/>
        </w:rPr>
        <w:t xml:space="preserve">        </w:t>
      </w:r>
      <w:r w:rsidR="007A5337" w:rsidRPr="007A5337">
        <w:rPr>
          <w:rFonts w:asciiTheme="majorHAnsi" w:hAnsiTheme="majorHAnsi"/>
          <w:b/>
          <w:sz w:val="2"/>
          <w:szCs w:val="2"/>
          <w:u w:val="dotted"/>
        </w:rPr>
        <w:t>.</w:t>
      </w:r>
      <w:r w:rsidR="007A5337" w:rsidRPr="007A5337">
        <w:rPr>
          <w:rFonts w:asciiTheme="majorHAnsi" w:hAnsiTheme="majorHAnsi"/>
          <w:b/>
          <w:sz w:val="2"/>
          <w:szCs w:val="2"/>
          <w:u w:val="dotted"/>
        </w:rPr>
        <w:tab/>
      </w:r>
      <w:r w:rsidR="007A5337" w:rsidRPr="007A5337">
        <w:rPr>
          <w:rFonts w:asciiTheme="majorHAnsi" w:hAnsiTheme="majorHAnsi"/>
          <w:b/>
          <w:sz w:val="2"/>
          <w:szCs w:val="2"/>
        </w:rPr>
        <w:tab/>
      </w:r>
      <w:r w:rsidR="007A5337" w:rsidRPr="007A5337">
        <w:rPr>
          <w:rFonts w:asciiTheme="majorHAnsi" w:hAnsiTheme="majorHAnsi"/>
          <w:b/>
          <w:sz w:val="2"/>
          <w:szCs w:val="2"/>
        </w:rPr>
        <w:tab/>
      </w:r>
      <w:r w:rsidR="007A5337" w:rsidRPr="007A5337">
        <w:rPr>
          <w:rFonts w:asciiTheme="majorHAnsi" w:hAnsiTheme="majorHAnsi"/>
          <w:b/>
          <w:sz w:val="2"/>
          <w:szCs w:val="2"/>
        </w:rPr>
        <w:tab/>
      </w:r>
      <w:r w:rsidR="007A5337" w:rsidRPr="007A5337">
        <w:rPr>
          <w:rFonts w:asciiTheme="majorHAnsi" w:hAnsiTheme="majorHAnsi"/>
          <w:b/>
          <w:sz w:val="2"/>
          <w:szCs w:val="2"/>
        </w:rPr>
        <w:tab/>
      </w:r>
      <w:r w:rsidR="007A5337" w:rsidRPr="007A5337">
        <w:rPr>
          <w:rFonts w:asciiTheme="majorHAnsi" w:hAnsiTheme="majorHAnsi"/>
          <w:b/>
          <w:sz w:val="2"/>
          <w:szCs w:val="2"/>
        </w:rPr>
        <w:tab/>
      </w:r>
      <w:r w:rsidR="007A5337" w:rsidRPr="007A5337">
        <w:rPr>
          <w:rFonts w:asciiTheme="majorHAnsi" w:hAnsiTheme="majorHAnsi"/>
          <w:b/>
          <w:sz w:val="20"/>
          <w:szCs w:val="20"/>
        </w:rPr>
        <w:t>Signature</w:t>
      </w:r>
      <w:r w:rsidR="007A5337" w:rsidRPr="007A5337">
        <w:rPr>
          <w:rFonts w:asciiTheme="majorHAnsi" w:hAnsiTheme="majorHAnsi"/>
          <w:b/>
          <w:sz w:val="20"/>
          <w:szCs w:val="20"/>
        </w:rPr>
        <w:tab/>
        <w:t>:</w:t>
      </w:r>
    </w:p>
    <w:p w:rsidR="007A5337" w:rsidRDefault="000530F5" w:rsidP="006E63C6">
      <w:pPr>
        <w:tabs>
          <w:tab w:val="left" w:pos="1878"/>
          <w:tab w:val="left" w:pos="2684"/>
        </w:tabs>
        <w:rPr>
          <w:rFonts w:asciiTheme="majorHAnsi" w:hAnsiTheme="majorHAnsi"/>
          <w:sz w:val="20"/>
        </w:rPr>
      </w:pPr>
      <w:r>
        <w:rPr>
          <w:rFonts w:asciiTheme="majorHAnsi" w:hAnsiTheme="majorHAnsi"/>
          <w:sz w:val="20"/>
        </w:rPr>
        <w:tab/>
      </w:r>
    </w:p>
    <w:p w:rsidR="00473B02" w:rsidRPr="007A5337" w:rsidRDefault="00473B02" w:rsidP="007A5337">
      <w:pPr>
        <w:jc w:val="right"/>
        <w:rPr>
          <w:rFonts w:asciiTheme="majorHAnsi" w:hAnsiTheme="majorHAnsi"/>
          <w:sz w:val="20"/>
        </w:rPr>
      </w:pPr>
    </w:p>
    <w:sectPr w:rsidR="00473B02" w:rsidRPr="007A5337" w:rsidSect="008C08BC">
      <w:pgSz w:w="11906" w:h="16838" w:code="9"/>
      <w:pgMar w:top="426" w:right="851" w:bottom="142" w:left="851" w:header="709" w:footer="709" w:gutter="0"/>
      <w:pgBorders w:offsetFrom="page">
        <w:top w:val="single" w:sz="12" w:space="5" w:color="auto"/>
        <w:left w:val="single" w:sz="12" w:space="5" w:color="auto"/>
        <w:bottom w:val="single" w:sz="12" w:space="5" w:color="auto"/>
        <w:right w:val="single" w:sz="12" w:space="5"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36A2"/>
    <w:multiLevelType w:val="hybridMultilevel"/>
    <w:tmpl w:val="41D28968"/>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AC5FD3"/>
    <w:multiLevelType w:val="hybridMultilevel"/>
    <w:tmpl w:val="BD98F058"/>
    <w:lvl w:ilvl="0" w:tplc="041F000F">
      <w:start w:val="1"/>
      <w:numFmt w:val="decimal"/>
      <w:lvlText w:val="%1."/>
      <w:lvlJc w:val="left"/>
      <w:pPr>
        <w:ind w:left="663" w:hanging="360"/>
      </w:pPr>
    </w:lvl>
    <w:lvl w:ilvl="1" w:tplc="041F0019" w:tentative="1">
      <w:start w:val="1"/>
      <w:numFmt w:val="lowerLetter"/>
      <w:lvlText w:val="%2."/>
      <w:lvlJc w:val="left"/>
      <w:pPr>
        <w:ind w:left="1383" w:hanging="360"/>
      </w:pPr>
    </w:lvl>
    <w:lvl w:ilvl="2" w:tplc="041F001B" w:tentative="1">
      <w:start w:val="1"/>
      <w:numFmt w:val="lowerRoman"/>
      <w:lvlText w:val="%3."/>
      <w:lvlJc w:val="right"/>
      <w:pPr>
        <w:ind w:left="2103" w:hanging="180"/>
      </w:pPr>
    </w:lvl>
    <w:lvl w:ilvl="3" w:tplc="041F000F" w:tentative="1">
      <w:start w:val="1"/>
      <w:numFmt w:val="decimal"/>
      <w:lvlText w:val="%4."/>
      <w:lvlJc w:val="left"/>
      <w:pPr>
        <w:ind w:left="2823" w:hanging="360"/>
      </w:pPr>
    </w:lvl>
    <w:lvl w:ilvl="4" w:tplc="041F0019" w:tentative="1">
      <w:start w:val="1"/>
      <w:numFmt w:val="lowerLetter"/>
      <w:lvlText w:val="%5."/>
      <w:lvlJc w:val="left"/>
      <w:pPr>
        <w:ind w:left="3543" w:hanging="360"/>
      </w:pPr>
    </w:lvl>
    <w:lvl w:ilvl="5" w:tplc="041F001B" w:tentative="1">
      <w:start w:val="1"/>
      <w:numFmt w:val="lowerRoman"/>
      <w:lvlText w:val="%6."/>
      <w:lvlJc w:val="right"/>
      <w:pPr>
        <w:ind w:left="4263" w:hanging="180"/>
      </w:pPr>
    </w:lvl>
    <w:lvl w:ilvl="6" w:tplc="041F000F" w:tentative="1">
      <w:start w:val="1"/>
      <w:numFmt w:val="decimal"/>
      <w:lvlText w:val="%7."/>
      <w:lvlJc w:val="left"/>
      <w:pPr>
        <w:ind w:left="4983" w:hanging="360"/>
      </w:pPr>
    </w:lvl>
    <w:lvl w:ilvl="7" w:tplc="041F0019" w:tentative="1">
      <w:start w:val="1"/>
      <w:numFmt w:val="lowerLetter"/>
      <w:lvlText w:val="%8."/>
      <w:lvlJc w:val="left"/>
      <w:pPr>
        <w:ind w:left="5703" w:hanging="360"/>
      </w:pPr>
    </w:lvl>
    <w:lvl w:ilvl="8" w:tplc="041F001B" w:tentative="1">
      <w:start w:val="1"/>
      <w:numFmt w:val="lowerRoman"/>
      <w:lvlText w:val="%9."/>
      <w:lvlJc w:val="right"/>
      <w:pPr>
        <w:ind w:left="642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CE"/>
    <w:rsid w:val="000530F5"/>
    <w:rsid w:val="000559B3"/>
    <w:rsid w:val="0009640F"/>
    <w:rsid w:val="000B15D5"/>
    <w:rsid w:val="000C53BC"/>
    <w:rsid w:val="000E6FEC"/>
    <w:rsid w:val="000F4CCE"/>
    <w:rsid w:val="001410AE"/>
    <w:rsid w:val="00163533"/>
    <w:rsid w:val="001C5CDA"/>
    <w:rsid w:val="002C4B56"/>
    <w:rsid w:val="00334143"/>
    <w:rsid w:val="003E22B4"/>
    <w:rsid w:val="00421D6F"/>
    <w:rsid w:val="00473B02"/>
    <w:rsid w:val="004F7FCD"/>
    <w:rsid w:val="0050123C"/>
    <w:rsid w:val="0053219B"/>
    <w:rsid w:val="00586F9C"/>
    <w:rsid w:val="005A7965"/>
    <w:rsid w:val="005F12E4"/>
    <w:rsid w:val="006358A2"/>
    <w:rsid w:val="00665966"/>
    <w:rsid w:val="006956E5"/>
    <w:rsid w:val="006E63C6"/>
    <w:rsid w:val="0074275A"/>
    <w:rsid w:val="00747E4E"/>
    <w:rsid w:val="00752BEB"/>
    <w:rsid w:val="007A5337"/>
    <w:rsid w:val="0085395C"/>
    <w:rsid w:val="0089522B"/>
    <w:rsid w:val="008C08BC"/>
    <w:rsid w:val="008C3505"/>
    <w:rsid w:val="009D3A44"/>
    <w:rsid w:val="00A55971"/>
    <w:rsid w:val="00A60302"/>
    <w:rsid w:val="00A92841"/>
    <w:rsid w:val="00B7607A"/>
    <w:rsid w:val="00B827E4"/>
    <w:rsid w:val="00C16234"/>
    <w:rsid w:val="00CB0E71"/>
    <w:rsid w:val="00D61C0B"/>
    <w:rsid w:val="00DB27A9"/>
    <w:rsid w:val="00DE2C67"/>
    <w:rsid w:val="00E1555C"/>
    <w:rsid w:val="00E65696"/>
    <w:rsid w:val="00EA1F05"/>
    <w:rsid w:val="00ED6170"/>
    <w:rsid w:val="00F128A6"/>
    <w:rsid w:val="00F44AC2"/>
    <w:rsid w:val="00F838AD"/>
    <w:rsid w:val="00FA5FEB"/>
    <w:rsid w:val="00FD75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F2F7"/>
  <w15:docId w15:val="{0ACB3777-E755-4203-9115-889EC9BF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CDA"/>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F4CCE"/>
    <w:rPr>
      <w:rFonts w:ascii="Tahoma" w:hAnsi="Tahoma" w:cs="Tahoma"/>
      <w:sz w:val="16"/>
      <w:szCs w:val="16"/>
    </w:rPr>
  </w:style>
  <w:style w:type="character" w:customStyle="1" w:styleId="BalonMetniChar">
    <w:name w:val="Balon Metni Char"/>
    <w:basedOn w:val="VarsaylanParagrafYazTipi"/>
    <w:link w:val="BalonMetni"/>
    <w:uiPriority w:val="99"/>
    <w:semiHidden/>
    <w:rsid w:val="000F4CCE"/>
    <w:rPr>
      <w:rFonts w:ascii="Tahoma" w:hAnsi="Tahoma" w:cs="Tahoma"/>
      <w:noProof/>
      <w:sz w:val="16"/>
      <w:szCs w:val="16"/>
    </w:rPr>
  </w:style>
  <w:style w:type="table" w:styleId="TabloKlavuzu">
    <w:name w:val="Table Grid"/>
    <w:basedOn w:val="NormalTablo"/>
    <w:uiPriority w:val="59"/>
    <w:rsid w:val="000F4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5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4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800</Words>
  <Characters>4560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KonukEvi</cp:lastModifiedBy>
  <cp:revision>6</cp:revision>
  <cp:lastPrinted>2019-07-04T10:14:00Z</cp:lastPrinted>
  <dcterms:created xsi:type="dcterms:W3CDTF">2019-07-10T10:58:00Z</dcterms:created>
  <dcterms:modified xsi:type="dcterms:W3CDTF">2022-05-18T12:52:00Z</dcterms:modified>
</cp:coreProperties>
</file>